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id w:val="-1743633326"/>
        <w:docPartObj>
          <w:docPartGallery w:val="Cover Pages"/>
          <w:docPartUnique/>
        </w:docPartObj>
      </w:sdtPr>
      <w:sdtEndPr>
        <w:rPr>
          <w:caps/>
        </w:rPr>
      </w:sdtEndPr>
      <w:sdtContent>
        <w:p w:rsidR="00422AC5" w:rsidRDefault="00422AC5"/>
        <w:p w:rsidR="00422AC5" w:rsidRDefault="001D7DEC">
          <w:r>
            <w:rPr>
              <w:noProof/>
            </w:rPr>
            <mc:AlternateContent>
              <mc:Choice Requires="wps">
                <w:drawing>
                  <wp:anchor distT="0" distB="0" distL="114300" distR="114300" simplePos="0" relativeHeight="251665920" behindDoc="0" locked="0" layoutInCell="1" allowOverlap="1" wp14:anchorId="448468DD" wp14:editId="26B7D089">
                    <wp:simplePos x="0" y="0"/>
                    <wp:positionH relativeFrom="column">
                      <wp:posOffset>-828674</wp:posOffset>
                    </wp:positionH>
                    <wp:positionV relativeFrom="paragraph">
                      <wp:posOffset>8592185</wp:posOffset>
                    </wp:positionV>
                    <wp:extent cx="7219950" cy="56197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0B7" w:rsidRPr="001D7DEC" w:rsidRDefault="001D7DEC" w:rsidP="001D7DEC">
                                <w:pPr>
                                  <w:jc w:val="center"/>
                                  <w:rPr>
                                    <w:color w:val="A6A6A6" w:themeColor="background1" w:themeShade="A6"/>
                                  </w:rPr>
                                </w:pPr>
                                <w:r w:rsidRPr="001D7DEC">
                                  <w:rPr>
                                    <w:i/>
                                    <w:color w:val="A6A6A6" w:themeColor="background1" w:themeShade="A6"/>
                                  </w:rPr>
                                  <w:t>Food Check-Out Week</w:t>
                                </w:r>
                                <w:r w:rsidRPr="001D7DEC">
                                  <w:rPr>
                                    <w:color w:val="A6A6A6" w:themeColor="background1" w:themeShade="A6"/>
                                  </w:rPr>
                                  <w:t xml:space="preserve"> is an </w:t>
                                </w:r>
                                <w:hyperlink r:id="rId11" w:history="1">
                                  <w:r w:rsidRPr="001D7DEC">
                                    <w:rPr>
                                      <w:rStyle w:val="Hyperlink"/>
                                      <w:color w:val="A6A6A6" w:themeColor="background1" w:themeShade="A6"/>
                                      <w:sz w:val="24"/>
                                      <w:szCs w:val="24"/>
                                      <w:u w:val="none"/>
                                    </w:rPr>
                                    <w:t>OUR</w:t>
                                  </w:r>
                                </w:hyperlink>
                                <w:r w:rsidRPr="001D7DEC">
                                  <w:rPr>
                                    <w:rStyle w:val="Hyperlink"/>
                                    <w:color w:val="A6A6A6" w:themeColor="background1" w:themeShade="A6"/>
                                    <w:sz w:val="24"/>
                                    <w:szCs w:val="24"/>
                                    <w:u w:val="none"/>
                                  </w:rPr>
                                  <w:t xml:space="preserve"> FOOD LINK</w:t>
                                </w:r>
                                <w:r w:rsidR="002670B7" w:rsidRPr="001D7DEC">
                                  <w:rPr>
                                    <w:color w:val="A6A6A6" w:themeColor="background1" w:themeShade="A6"/>
                                    <w:sz w:val="24"/>
                                    <w:szCs w:val="24"/>
                                  </w:rPr>
                                  <w:t xml:space="preserve"> event</w:t>
                                </w:r>
                                <w:r>
                                  <w:rPr>
                                    <w:color w:val="A6A6A6" w:themeColor="background1" w:themeShade="A6"/>
                                    <w:sz w:val="24"/>
                                    <w:szCs w:val="24"/>
                                  </w:rPr>
                                  <w:t>.</w:t>
                                </w:r>
                                <w:r w:rsidRPr="001D7DEC">
                                  <w:rPr>
                                    <w:color w:val="A6A6A6" w:themeColor="background1" w:themeShade="A6"/>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65.25pt;margin-top:676.55pt;width:568.5pt;height:4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2vggIAABA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" stroked="f">
                    <v:textbox>
                      <w:txbxContent>
                        <w:p w:rsidR="002670B7" w:rsidRPr="001D7DEC" w:rsidRDefault="001D7DEC" w:rsidP="001D7DEC">
                          <w:pPr>
                            <w:jc w:val="center"/>
                            <w:rPr>
                              <w:color w:val="A6A6A6" w:themeColor="background1" w:themeShade="A6"/>
                            </w:rPr>
                          </w:pPr>
                          <w:r w:rsidRPr="001D7DEC">
                            <w:rPr>
                              <w:i/>
                              <w:color w:val="A6A6A6" w:themeColor="background1" w:themeShade="A6"/>
                            </w:rPr>
                            <w:t>Food Check-Out Week</w:t>
                          </w:r>
                          <w:r w:rsidRPr="001D7DEC">
                            <w:rPr>
                              <w:color w:val="A6A6A6" w:themeColor="background1" w:themeShade="A6"/>
                            </w:rPr>
                            <w:t xml:space="preserve"> is an </w:t>
                          </w:r>
                          <w:hyperlink r:id="rId12" w:history="1">
                            <w:r w:rsidRPr="001D7DEC">
                              <w:rPr>
                                <w:rStyle w:val="Hyperlink"/>
                                <w:color w:val="A6A6A6" w:themeColor="background1" w:themeShade="A6"/>
                                <w:sz w:val="24"/>
                                <w:szCs w:val="24"/>
                                <w:u w:val="none"/>
                              </w:rPr>
                              <w:t>OUR</w:t>
                            </w:r>
                          </w:hyperlink>
                          <w:r w:rsidRPr="001D7DEC">
                            <w:rPr>
                              <w:rStyle w:val="Hyperlink"/>
                              <w:color w:val="A6A6A6" w:themeColor="background1" w:themeShade="A6"/>
                              <w:sz w:val="24"/>
                              <w:szCs w:val="24"/>
                              <w:u w:val="none"/>
                            </w:rPr>
                            <w:t xml:space="preserve"> FOOD LINK</w:t>
                          </w:r>
                          <w:r w:rsidR="002670B7" w:rsidRPr="001D7DEC">
                            <w:rPr>
                              <w:color w:val="A6A6A6" w:themeColor="background1" w:themeShade="A6"/>
                              <w:sz w:val="24"/>
                              <w:szCs w:val="24"/>
                            </w:rPr>
                            <w:t xml:space="preserve"> event</w:t>
                          </w:r>
                          <w:r>
                            <w:rPr>
                              <w:color w:val="A6A6A6" w:themeColor="background1" w:themeShade="A6"/>
                              <w:sz w:val="24"/>
                              <w:szCs w:val="24"/>
                            </w:rPr>
                            <w:t>.</w:t>
                          </w:r>
                          <w:r w:rsidRPr="001D7DEC">
                            <w:rPr>
                              <w:color w:val="A6A6A6" w:themeColor="background1" w:themeShade="A6"/>
                            </w:rPr>
                            <w:br/>
                          </w:r>
                        </w:p>
                      </w:txbxContent>
                    </v:textbox>
                  </v:shape>
                </w:pict>
              </mc:Fallback>
            </mc:AlternateContent>
          </w:r>
          <w:r w:rsidR="00E16701" w:rsidRPr="00E16701">
            <w:rPr>
              <w:caps/>
              <w:noProof/>
            </w:rPr>
            <mc:AlternateContent>
              <mc:Choice Requires="wps">
                <w:drawing>
                  <wp:anchor distT="0" distB="0" distL="114300" distR="114300" simplePos="0" relativeHeight="251670016" behindDoc="0" locked="0" layoutInCell="1" allowOverlap="1" wp14:anchorId="140EE152" wp14:editId="19E6C0F0">
                    <wp:simplePos x="0" y="0"/>
                    <wp:positionH relativeFrom="column">
                      <wp:posOffset>3257550</wp:posOffset>
                    </wp:positionH>
                    <wp:positionV relativeFrom="paragraph">
                      <wp:posOffset>6297930</wp:posOffset>
                    </wp:positionV>
                    <wp:extent cx="3295650" cy="6699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669925"/>
                            </a:xfrm>
                            <a:prstGeom prst="rect">
                              <a:avLst/>
                            </a:prstGeom>
                            <a:solidFill>
                              <a:srgbClr val="FFFFFF"/>
                            </a:solidFill>
                            <a:ln w="9525">
                              <a:noFill/>
                              <a:miter lim="800000"/>
                              <a:headEnd/>
                              <a:tailEnd/>
                            </a:ln>
                          </wps:spPr>
                          <wps:txbx>
                            <w:txbxContent>
                              <w:p w:rsidR="002670B7" w:rsidRPr="00E16701" w:rsidRDefault="002670B7" w:rsidP="00E16701">
                                <w:pPr>
                                  <w:rPr>
                                    <w:rFonts w:asciiTheme="majorHAnsi" w:eastAsiaTheme="majorEastAsia" w:hAnsiTheme="majorHAnsi" w:cstheme="majorBidi"/>
                                    <w:b/>
                                    <w:color w:val="A6A6A6" w:themeColor="background1" w:themeShade="A6"/>
                                    <w:sz w:val="40"/>
                                    <w:szCs w:val="40"/>
                                  </w:rPr>
                                </w:pPr>
                                <w:r w:rsidRPr="00E16701">
                                  <w:rPr>
                                    <w:rFonts w:asciiTheme="majorHAnsi" w:eastAsiaTheme="majorEastAsia" w:hAnsiTheme="majorHAnsi" w:cstheme="majorBidi"/>
                                    <w:b/>
                                    <w:color w:val="A6A6A6" w:themeColor="background1" w:themeShade="A6"/>
                                    <w:sz w:val="40"/>
                                    <w:szCs w:val="40"/>
                                  </w:rPr>
                                  <w:t>COMMUNICATIONS TOOLKIT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56.5pt;margin-top:495.9pt;width:259.5pt;height:5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" stroked="f">
                    <v:textbox>
                      <w:txbxContent>
                        <w:p w:rsidR="002670B7" w:rsidRPr="00E16701" w:rsidRDefault="002670B7" w:rsidP="00E16701">
                          <w:pPr>
                            <w:rPr>
                              <w:rFonts w:asciiTheme="majorHAnsi" w:eastAsiaTheme="majorEastAsia" w:hAnsiTheme="majorHAnsi" w:cstheme="majorBidi"/>
                              <w:b/>
                              <w:color w:val="A6A6A6" w:themeColor="background1" w:themeShade="A6"/>
                              <w:sz w:val="40"/>
                              <w:szCs w:val="40"/>
                            </w:rPr>
                          </w:pPr>
                          <w:r w:rsidRPr="00E16701">
                            <w:rPr>
                              <w:rFonts w:asciiTheme="majorHAnsi" w:eastAsiaTheme="majorEastAsia" w:hAnsiTheme="majorHAnsi" w:cstheme="majorBidi"/>
                              <w:b/>
                              <w:color w:val="A6A6A6" w:themeColor="background1" w:themeShade="A6"/>
                              <w:sz w:val="40"/>
                              <w:szCs w:val="40"/>
                            </w:rPr>
                            <w:t>COMMUNICATIONS TOOLKIT</w:t>
                          </w:r>
                        </w:p>
                      </w:txbxContent>
                    </v:textbox>
                  </v:shape>
                </w:pict>
              </mc:Fallback>
            </mc:AlternateContent>
          </w:r>
          <w:r w:rsidR="00F67986">
            <w:rPr>
              <w:noProof/>
            </w:rPr>
            <w:drawing>
              <wp:anchor distT="0" distB="0" distL="114300" distR="114300" simplePos="0" relativeHeight="251658240" behindDoc="0" locked="0" layoutInCell="0" allowOverlap="1" wp14:anchorId="4C560CFF" wp14:editId="1C3D7206">
                <wp:simplePos x="0" y="0"/>
                <wp:positionH relativeFrom="page">
                  <wp:posOffset>4452590</wp:posOffset>
                </wp:positionH>
                <wp:positionV relativeFrom="page">
                  <wp:posOffset>3286125</wp:posOffset>
                </wp:positionV>
                <wp:extent cx="3598604" cy="3698875"/>
                <wp:effectExtent l="285750" t="285750" r="287655" b="28257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8604" cy="3698875"/>
                        </a:xfrm>
                        <a:prstGeom prst="round2DiagRect">
                          <a:avLst>
                            <a:gd name="adj1" fmla="val 16667"/>
                            <a:gd name="adj2" fmla="val 0"/>
                          </a:avLst>
                        </a:prstGeom>
                        <a:ln w="57150" cap="sq">
                          <a:solidFill>
                            <a:schemeClr val="bg1">
                              <a:lumMod val="65000"/>
                            </a:schemeClr>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15EC0">
            <w:rPr>
              <w:noProof/>
            </w:rPr>
            <mc:AlternateContent>
              <mc:Choice Requires="wps">
                <w:drawing>
                  <wp:anchor distT="0" distB="0" distL="114300" distR="114300" simplePos="0" relativeHeight="251661824" behindDoc="0" locked="0" layoutInCell="0" allowOverlap="1" wp14:anchorId="72A7D003" wp14:editId="2AE3EDDD">
                    <wp:simplePos x="0" y="0"/>
                    <wp:positionH relativeFrom="page">
                      <wp:posOffset>-76200</wp:posOffset>
                    </wp:positionH>
                    <wp:positionV relativeFrom="page">
                      <wp:posOffset>2831465</wp:posOffset>
                    </wp:positionV>
                    <wp:extent cx="7412355" cy="791845"/>
                    <wp:effectExtent l="0" t="0" r="0" b="825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solidFill>
                              <a:srgbClr val="E79B47"/>
                            </a:solidFill>
                            <a:ln w="12700">
                              <a:noFill/>
                              <a:miter lim="800000"/>
                              <a:headEnd/>
                              <a:tailEnd/>
                            </a:ln>
                          </wps:spPr>
                          <wps:txbx>
                            <w:txbxContent>
                              <w:p w:rsidR="002670B7" w:rsidRPr="00E16701" w:rsidRDefault="002670B7">
                                <w:pPr>
                                  <w:pStyle w:val="NoSpacing"/>
                                  <w:jc w:val="right"/>
                                  <w:rPr>
                                    <w:rFonts w:asciiTheme="majorHAnsi" w:eastAsiaTheme="majorEastAsia" w:hAnsiTheme="majorHAnsi" w:cstheme="majorBidi"/>
                                    <w:color w:val="FFFFFF" w:themeColor="background1"/>
                                    <w:sz w:val="52"/>
                                    <w:szCs w:val="52"/>
                                  </w:rPr>
                                </w:pPr>
                                <w:r w:rsidRPr="00E16701">
                                  <w:rPr>
                                    <w:rFonts w:asciiTheme="majorHAnsi" w:eastAsiaTheme="majorEastAsia" w:hAnsiTheme="majorHAnsi" w:cstheme="majorBidi"/>
                                    <w:color w:val="FFFFFF" w:themeColor="background1"/>
                                    <w:sz w:val="52"/>
                                    <w:szCs w:val="52"/>
                                  </w:rPr>
                                  <w:t>FOOD CHECK-OUT WEEK | FEBRUARY 13-17, 2017</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margin-left:-6pt;margin-top:222.95pt;width:583.65pt;height:62.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" o:allowincell="f" fillcolor="#e79b47" stroked="f" strokeweight="1pt">
                    <v:textbox inset="14.4pt,,14.4pt">
                      <w:txbxContent>
                        <w:p w:rsidR="002670B7" w:rsidRPr="00E16701" w:rsidRDefault="002670B7">
                          <w:pPr>
                            <w:pStyle w:val="NoSpacing"/>
                            <w:jc w:val="right"/>
                            <w:rPr>
                              <w:rFonts w:asciiTheme="majorHAnsi" w:eastAsiaTheme="majorEastAsia" w:hAnsiTheme="majorHAnsi" w:cstheme="majorBidi"/>
                              <w:color w:val="FFFFFF" w:themeColor="background1"/>
                              <w:sz w:val="52"/>
                              <w:szCs w:val="52"/>
                            </w:rPr>
                          </w:pPr>
                          <w:r w:rsidRPr="00E16701">
                            <w:rPr>
                              <w:rFonts w:asciiTheme="majorHAnsi" w:eastAsiaTheme="majorEastAsia" w:hAnsiTheme="majorHAnsi" w:cstheme="majorBidi"/>
                              <w:color w:val="FFFFFF" w:themeColor="background1"/>
                              <w:sz w:val="52"/>
                              <w:szCs w:val="52"/>
                            </w:rPr>
                            <w:t>FOOD CHECK-OUT WEEK | FEBRUARY 13-17, 2017</w:t>
                          </w:r>
                        </w:p>
                      </w:txbxContent>
                    </v:textbox>
                    <w10:wrap anchorx="page" anchory="page"/>
                  </v:rect>
                </w:pict>
              </mc:Fallback>
            </mc:AlternateContent>
          </w:r>
          <w:r w:rsidR="00422AC5">
            <w:rPr>
              <w:caps/>
            </w:rPr>
            <w:br w:type="page"/>
          </w:r>
        </w:p>
      </w:sdtContent>
    </w:sdt>
    <w:p w:rsidR="009C18F9" w:rsidRDefault="00E16701" w:rsidP="0010043F">
      <w:pPr>
        <w:pStyle w:val="Heading1"/>
        <w:rPr>
          <w:color w:val="E79B47"/>
        </w:rPr>
      </w:pPr>
      <w:r>
        <w:rPr>
          <w:color w:val="E79B47"/>
        </w:rPr>
        <w:lastRenderedPageBreak/>
        <w:t>Introduction</w:t>
      </w:r>
    </w:p>
    <w:p w:rsidR="00E16701" w:rsidRPr="00E16701" w:rsidRDefault="00E16701" w:rsidP="00E16701">
      <w:pPr>
        <w:rPr>
          <w:rFonts w:asciiTheme="majorHAnsi" w:hAnsiTheme="majorHAnsi"/>
          <w:sz w:val="24"/>
          <w:szCs w:val="24"/>
        </w:rPr>
      </w:pPr>
      <w:r>
        <w:rPr>
          <w:rFonts w:asciiTheme="majorHAnsi" w:hAnsiTheme="majorHAnsi"/>
          <w:sz w:val="24"/>
          <w:szCs w:val="24"/>
        </w:rPr>
        <w:br/>
      </w:r>
      <w:r w:rsidRPr="00E16701">
        <w:rPr>
          <w:noProof/>
        </w:rPr>
        <w:drawing>
          <wp:anchor distT="0" distB="0" distL="114300" distR="114300" simplePos="0" relativeHeight="251666944" behindDoc="0" locked="0" layoutInCell="1" allowOverlap="1" wp14:anchorId="58232E21" wp14:editId="58AD84D3">
            <wp:simplePos x="0" y="0"/>
            <wp:positionH relativeFrom="margin">
              <wp:align>right</wp:align>
            </wp:positionH>
            <wp:positionV relativeFrom="margin">
              <wp:align>top</wp:align>
            </wp:positionV>
            <wp:extent cx="1778635" cy="1828165"/>
            <wp:effectExtent l="285750" t="285750" r="278765" b="2863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8635" cy="1828165"/>
                    </a:xfrm>
                    <a:prstGeom prst="round2DiagRect">
                      <a:avLst>
                        <a:gd name="adj1" fmla="val 16667"/>
                        <a:gd name="adj2" fmla="val 0"/>
                      </a:avLst>
                    </a:prstGeom>
                    <a:ln w="57150" cap="sq">
                      <a:solidFill>
                        <a:schemeClr val="bg1">
                          <a:lumMod val="65000"/>
                        </a:schemeClr>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3034E" w:rsidRPr="00D3034E">
        <w:rPr>
          <w:rFonts w:asciiTheme="majorHAnsi" w:hAnsiTheme="majorHAnsi"/>
          <w:i/>
          <w:sz w:val="24"/>
          <w:szCs w:val="24"/>
        </w:rPr>
        <w:t xml:space="preserve">Food Check-Out Week </w:t>
      </w:r>
      <w:r w:rsidRPr="00E16701">
        <w:rPr>
          <w:rFonts w:asciiTheme="majorHAnsi" w:hAnsiTheme="majorHAnsi"/>
          <w:sz w:val="24"/>
          <w:szCs w:val="24"/>
        </w:rPr>
        <w:t xml:space="preserve">is celebrated the third week in February. It is just one example of the </w:t>
      </w:r>
      <w:hyperlink r:id="rId14" w:history="1">
        <w:r w:rsidRPr="00E16701">
          <w:rPr>
            <w:sz w:val="24"/>
            <w:szCs w:val="24"/>
          </w:rPr>
          <w:t>Our Food Link</w:t>
        </w:r>
      </w:hyperlink>
      <w:r w:rsidRPr="00E16701">
        <w:rPr>
          <w:rFonts w:asciiTheme="majorHAnsi" w:hAnsiTheme="majorHAnsi"/>
          <w:sz w:val="24"/>
          <w:szCs w:val="24"/>
        </w:rPr>
        <w:t xml:space="preserve">* outreach programs that county Farm Bureau volunteers use to effectively reach consumers to help engage them in today’s agriculture. </w:t>
      </w:r>
      <w:r w:rsidRPr="00E16701">
        <w:rPr>
          <w:rFonts w:asciiTheme="majorHAnsi" w:hAnsiTheme="majorHAnsi"/>
          <w:sz w:val="24"/>
          <w:szCs w:val="24"/>
        </w:rPr>
        <w:br/>
      </w:r>
      <w:r w:rsidRPr="00E16701">
        <w:rPr>
          <w:rFonts w:asciiTheme="majorHAnsi" w:hAnsiTheme="majorHAnsi"/>
          <w:sz w:val="24"/>
          <w:szCs w:val="24"/>
        </w:rPr>
        <w:br/>
        <w:t xml:space="preserve">We have designed this toolkit to help you plan and implement a </w:t>
      </w:r>
      <w:r w:rsidR="00D3034E" w:rsidRPr="00D3034E">
        <w:rPr>
          <w:rFonts w:asciiTheme="majorHAnsi" w:hAnsiTheme="majorHAnsi"/>
          <w:i/>
          <w:sz w:val="24"/>
          <w:szCs w:val="24"/>
        </w:rPr>
        <w:t xml:space="preserve">Food Check-Out Week </w:t>
      </w:r>
      <w:r w:rsidRPr="00E16701">
        <w:rPr>
          <w:rFonts w:asciiTheme="majorHAnsi" w:hAnsiTheme="majorHAnsi"/>
          <w:sz w:val="24"/>
          <w:szCs w:val="24"/>
        </w:rPr>
        <w:t xml:space="preserve">in your area. For ideas on different events that can be done year-round, we encourage you to review the </w:t>
      </w:r>
      <w:r w:rsidR="00142FF8">
        <w:rPr>
          <w:rFonts w:asciiTheme="majorHAnsi" w:hAnsiTheme="majorHAnsi"/>
          <w:sz w:val="24"/>
          <w:szCs w:val="24"/>
        </w:rPr>
        <w:br/>
      </w:r>
      <w:hyperlink r:id="rId15" w:history="1">
        <w:r w:rsidRPr="00E16701">
          <w:rPr>
            <w:rStyle w:val="Hyperlink"/>
            <w:rFonts w:asciiTheme="majorHAnsi" w:hAnsiTheme="majorHAnsi"/>
            <w:color w:val="auto"/>
            <w:sz w:val="24"/>
            <w:szCs w:val="24"/>
          </w:rPr>
          <w:t>Our Food Link Planning Toolkit</w:t>
        </w:r>
      </w:hyperlink>
      <w:r w:rsidRPr="00E16701">
        <w:rPr>
          <w:rFonts w:asciiTheme="majorHAnsi" w:hAnsiTheme="majorHAnsi"/>
          <w:sz w:val="24"/>
          <w:szCs w:val="24"/>
        </w:rPr>
        <w:t>.</w:t>
      </w:r>
    </w:p>
    <w:p w:rsidR="00E16701" w:rsidRPr="00E16701" w:rsidRDefault="00E16701" w:rsidP="00E16701">
      <w:pPr>
        <w:rPr>
          <w:rFonts w:asciiTheme="majorHAnsi" w:hAnsiTheme="majorHAnsi"/>
          <w:sz w:val="24"/>
          <w:szCs w:val="24"/>
        </w:rPr>
      </w:pPr>
      <w:r w:rsidRPr="00E16701">
        <w:rPr>
          <w:rFonts w:asciiTheme="majorHAnsi" w:hAnsiTheme="majorHAnsi"/>
          <w:sz w:val="24"/>
          <w:szCs w:val="24"/>
        </w:rPr>
        <w:t xml:space="preserve">Please contact the </w:t>
      </w:r>
      <w:r w:rsidR="005C5EA9">
        <w:rPr>
          <w:rFonts w:asciiTheme="majorHAnsi" w:hAnsiTheme="majorHAnsi"/>
          <w:sz w:val="24"/>
          <w:szCs w:val="24"/>
        </w:rPr>
        <w:t xml:space="preserve">Florida </w:t>
      </w:r>
      <w:r w:rsidRPr="00E16701">
        <w:rPr>
          <w:rFonts w:asciiTheme="majorHAnsi" w:hAnsiTheme="majorHAnsi"/>
          <w:sz w:val="24"/>
          <w:szCs w:val="24"/>
        </w:rPr>
        <w:t xml:space="preserve">Farm Bureau Public Relations </w:t>
      </w:r>
      <w:r w:rsidRPr="00E16701">
        <w:rPr>
          <w:rFonts w:asciiTheme="majorHAnsi" w:hAnsiTheme="majorHAnsi"/>
          <w:sz w:val="24"/>
          <w:szCs w:val="24"/>
        </w:rPr>
        <w:br/>
        <w:t xml:space="preserve">Division at 352.374.1535 for any questions or </w:t>
      </w:r>
      <w:r w:rsidRPr="00E16701">
        <w:rPr>
          <w:rFonts w:asciiTheme="majorHAnsi" w:hAnsiTheme="majorHAnsi"/>
          <w:sz w:val="24"/>
          <w:szCs w:val="24"/>
        </w:rPr>
        <w:br/>
        <w:t>assistance in organizing your event.</w:t>
      </w:r>
      <w:r w:rsidRPr="00E16701">
        <w:rPr>
          <w:rFonts w:asciiTheme="majorHAnsi" w:hAnsiTheme="majorHAnsi"/>
          <w:sz w:val="24"/>
          <w:szCs w:val="24"/>
        </w:rPr>
        <w:br/>
      </w:r>
      <w:r w:rsidRPr="00E16701">
        <w:rPr>
          <w:rFonts w:asciiTheme="majorHAnsi" w:hAnsiTheme="majorHAnsi"/>
          <w:sz w:val="24"/>
          <w:szCs w:val="24"/>
        </w:rPr>
        <w:br/>
        <w:t>Thank you for helping to bring awareness to</w:t>
      </w:r>
      <w:r w:rsidRPr="00E16701">
        <w:rPr>
          <w:rFonts w:asciiTheme="majorHAnsi" w:hAnsiTheme="majorHAnsi"/>
          <w:sz w:val="24"/>
          <w:szCs w:val="24"/>
        </w:rPr>
        <w:br/>
        <w:t xml:space="preserve">agriculture. </w:t>
      </w:r>
    </w:p>
    <w:p w:rsidR="00E16701" w:rsidRPr="00E16701" w:rsidRDefault="00E16701" w:rsidP="00E16701">
      <w:pPr>
        <w:rPr>
          <w:rFonts w:asciiTheme="majorHAnsi" w:hAnsiTheme="majorHAnsi"/>
          <w:sz w:val="24"/>
          <w:szCs w:val="24"/>
        </w:rPr>
      </w:pPr>
      <w:r w:rsidRPr="00E16701">
        <w:rPr>
          <w:rFonts w:asciiTheme="majorHAnsi" w:hAnsiTheme="majorHAnsi"/>
          <w:sz w:val="24"/>
          <w:szCs w:val="24"/>
        </w:rPr>
        <w:t>Happy Planning!</w:t>
      </w:r>
      <w:r w:rsidRPr="00E16701">
        <w:rPr>
          <w:rFonts w:asciiTheme="majorHAnsi" w:hAnsiTheme="majorHAnsi"/>
          <w:sz w:val="24"/>
          <w:szCs w:val="24"/>
        </w:rPr>
        <w:br/>
      </w:r>
    </w:p>
    <w:p w:rsidR="005C0F56" w:rsidRDefault="005C0F56" w:rsidP="00521FF5">
      <w:r>
        <w:br w:type="column"/>
      </w:r>
    </w:p>
    <w:bookmarkStart w:id="0" w:name="_Toc275344218" w:displacedByCustomXml="next"/>
    <w:sdt>
      <w:sdtPr>
        <w:rPr>
          <w:rFonts w:asciiTheme="minorHAnsi" w:eastAsiaTheme="minorEastAsia" w:hAnsiTheme="minorHAnsi" w:cstheme="minorBidi"/>
          <w:b w:val="0"/>
          <w:bCs w:val="0"/>
          <w:color w:val="auto"/>
          <w:sz w:val="22"/>
          <w:szCs w:val="22"/>
        </w:rPr>
        <w:id w:val="966780140"/>
        <w:docPartObj>
          <w:docPartGallery w:val="Table of Contents"/>
          <w:docPartUnique/>
        </w:docPartObj>
      </w:sdtPr>
      <w:sdtEndPr>
        <w:rPr>
          <w:noProof/>
        </w:rPr>
      </w:sdtEndPr>
      <w:sdtContent>
        <w:p w:rsidR="005C0F56" w:rsidRPr="00E16701" w:rsidRDefault="00E16701" w:rsidP="00C41631">
          <w:pPr>
            <w:pStyle w:val="Heading1"/>
            <w:rPr>
              <w:color w:val="E79B47"/>
            </w:rPr>
          </w:pPr>
          <w:r w:rsidRPr="00E16701">
            <w:rPr>
              <w:color w:val="E79B47"/>
            </w:rPr>
            <w:t>CONTENTS</w:t>
          </w:r>
          <w:bookmarkEnd w:id="0"/>
        </w:p>
        <w:p w:rsidR="007A50F0" w:rsidRPr="0037276C" w:rsidRDefault="00E16701">
          <w:pPr>
            <w:pStyle w:val="TOC1"/>
            <w:rPr>
              <w:noProof/>
            </w:rPr>
          </w:pPr>
          <w:r>
            <w:br/>
          </w:r>
          <w:r w:rsidR="00267F18" w:rsidRPr="0037276C">
            <w:fldChar w:fldCharType="begin"/>
          </w:r>
          <w:r w:rsidR="005C0F56" w:rsidRPr="0037276C">
            <w:instrText xml:space="preserve"> TOC \o "1-3" \h \z \u </w:instrText>
          </w:r>
          <w:r w:rsidR="00267F18" w:rsidRPr="0037276C">
            <w:fldChar w:fldCharType="separate"/>
          </w:r>
          <w:hyperlink w:anchor="_Toc275344217" w:history="1">
            <w:r w:rsidR="00FF386D" w:rsidRPr="0037276C">
              <w:rPr>
                <w:rStyle w:val="Hyperlink"/>
                <w:noProof/>
              </w:rPr>
              <w:t>About Food Check-Out Week</w:t>
            </w:r>
            <w:r w:rsidR="007A50F0" w:rsidRPr="0037276C">
              <w:rPr>
                <w:noProof/>
                <w:webHidden/>
              </w:rPr>
              <w:tab/>
            </w:r>
          </w:hyperlink>
          <w:r w:rsidR="00FF386D" w:rsidRPr="0037276C">
            <w:rPr>
              <w:noProof/>
            </w:rPr>
            <w:t xml:space="preserve"> </w:t>
          </w:r>
          <w:r w:rsidR="00A04CBE" w:rsidRPr="0037276C">
            <w:rPr>
              <w:noProof/>
            </w:rPr>
            <w:t>3</w:t>
          </w:r>
        </w:p>
        <w:p w:rsidR="007A50F0" w:rsidRPr="0037276C" w:rsidRDefault="004D0999">
          <w:pPr>
            <w:pStyle w:val="TOC1"/>
            <w:rPr>
              <w:noProof/>
            </w:rPr>
          </w:pPr>
          <w:hyperlink w:anchor="_Toc275344218" w:history="1">
            <w:r w:rsidR="0037276C" w:rsidRPr="0037276C">
              <w:rPr>
                <w:rStyle w:val="Hyperlink"/>
                <w:noProof/>
              </w:rPr>
              <w:t>Talking Points</w:t>
            </w:r>
            <w:r w:rsidR="007A50F0" w:rsidRPr="0037276C">
              <w:rPr>
                <w:noProof/>
                <w:webHidden/>
              </w:rPr>
              <w:tab/>
            </w:r>
            <w:r w:rsidR="0037276C" w:rsidRPr="0037276C">
              <w:rPr>
                <w:noProof/>
                <w:webHidden/>
              </w:rPr>
              <w:t>4</w:t>
            </w:r>
          </w:hyperlink>
        </w:p>
        <w:p w:rsidR="007A50F0" w:rsidRPr="0037276C" w:rsidRDefault="004D0999">
          <w:pPr>
            <w:pStyle w:val="TOC1"/>
            <w:rPr>
              <w:noProof/>
            </w:rPr>
          </w:pPr>
          <w:hyperlink w:anchor="_Toc275344219" w:history="1">
            <w:r w:rsidR="0037276C" w:rsidRPr="0037276C">
              <w:rPr>
                <w:rStyle w:val="Hyperlink"/>
                <w:noProof/>
              </w:rPr>
              <w:t>Media Tips</w:t>
            </w:r>
            <w:r w:rsidR="007A50F0" w:rsidRPr="0037276C">
              <w:rPr>
                <w:noProof/>
                <w:webHidden/>
              </w:rPr>
              <w:tab/>
            </w:r>
            <w:r w:rsidR="0037276C" w:rsidRPr="0037276C">
              <w:rPr>
                <w:noProof/>
                <w:webHidden/>
              </w:rPr>
              <w:t>5</w:t>
            </w:r>
          </w:hyperlink>
        </w:p>
        <w:p w:rsidR="007A50F0" w:rsidRDefault="004D0999">
          <w:pPr>
            <w:pStyle w:val="TOC1"/>
            <w:rPr>
              <w:noProof/>
            </w:rPr>
          </w:pPr>
          <w:hyperlink w:anchor="_Toc275344220" w:history="1">
            <w:r w:rsidR="0037276C" w:rsidRPr="0037276C">
              <w:rPr>
                <w:rStyle w:val="Hyperlink"/>
                <w:noProof/>
              </w:rPr>
              <w:t>Sample Media Advisory</w:t>
            </w:r>
            <w:r w:rsidR="007A50F0" w:rsidRPr="0037276C">
              <w:rPr>
                <w:noProof/>
                <w:webHidden/>
              </w:rPr>
              <w:tab/>
            </w:r>
            <w:r w:rsidR="00FB020A">
              <w:rPr>
                <w:noProof/>
                <w:webHidden/>
              </w:rPr>
              <w:t>7</w:t>
            </w:r>
          </w:hyperlink>
        </w:p>
        <w:p w:rsidR="0037276C" w:rsidRPr="0037276C" w:rsidRDefault="004D0999" w:rsidP="0037276C">
          <w:pPr>
            <w:pStyle w:val="TOC1"/>
            <w:rPr>
              <w:noProof/>
            </w:rPr>
          </w:pPr>
          <w:hyperlink w:anchor="_Toc275344217" w:history="1">
            <w:r w:rsidR="0037276C">
              <w:rPr>
                <w:rStyle w:val="Hyperlink"/>
                <w:noProof/>
              </w:rPr>
              <w:t>Sample Letter to the Editor</w:t>
            </w:r>
            <w:r w:rsidR="0037276C" w:rsidRPr="0037276C">
              <w:rPr>
                <w:noProof/>
                <w:webHidden/>
              </w:rPr>
              <w:tab/>
            </w:r>
          </w:hyperlink>
          <w:r w:rsidR="0037276C" w:rsidRPr="0037276C">
            <w:rPr>
              <w:noProof/>
            </w:rPr>
            <w:t xml:space="preserve"> </w:t>
          </w:r>
          <w:r w:rsidR="00FB020A">
            <w:rPr>
              <w:noProof/>
            </w:rPr>
            <w:t>8</w:t>
          </w:r>
        </w:p>
        <w:p w:rsidR="0037276C" w:rsidRPr="0037276C" w:rsidRDefault="004D0999" w:rsidP="0037276C">
          <w:pPr>
            <w:pStyle w:val="TOC1"/>
            <w:rPr>
              <w:noProof/>
            </w:rPr>
          </w:pPr>
          <w:hyperlink w:anchor="_Toc275344218" w:history="1">
            <w:r w:rsidR="0037276C">
              <w:rPr>
                <w:rStyle w:val="Hyperlink"/>
                <w:noProof/>
              </w:rPr>
              <w:t xml:space="preserve">Sample Press Release </w:t>
            </w:r>
            <w:r w:rsidR="0037276C" w:rsidRPr="0037276C">
              <w:rPr>
                <w:noProof/>
                <w:webHidden/>
              </w:rPr>
              <w:tab/>
            </w:r>
            <w:r w:rsidR="00FB020A">
              <w:rPr>
                <w:noProof/>
                <w:webHidden/>
              </w:rPr>
              <w:t>9</w:t>
            </w:r>
          </w:hyperlink>
        </w:p>
        <w:p w:rsidR="0037276C" w:rsidRPr="0037276C" w:rsidRDefault="0037276C" w:rsidP="0037276C">
          <w:pPr>
            <w:pStyle w:val="TOC1"/>
            <w:rPr>
              <w:noProof/>
            </w:rPr>
          </w:pPr>
          <w:r>
            <w:t xml:space="preserve">Sample </w:t>
          </w:r>
          <w:hyperlink w:anchor="_Toc275344219" w:history="1">
            <w:r>
              <w:rPr>
                <w:rStyle w:val="Hyperlink"/>
                <w:noProof/>
              </w:rPr>
              <w:t>Proclamation</w:t>
            </w:r>
            <w:r w:rsidRPr="0037276C">
              <w:rPr>
                <w:noProof/>
                <w:webHidden/>
              </w:rPr>
              <w:tab/>
            </w:r>
            <w:r w:rsidR="00FB020A">
              <w:rPr>
                <w:noProof/>
                <w:webHidden/>
              </w:rPr>
              <w:t>10</w:t>
            </w:r>
          </w:hyperlink>
        </w:p>
        <w:p w:rsidR="0037276C" w:rsidRPr="0037276C" w:rsidRDefault="004D0999" w:rsidP="0037276C">
          <w:pPr>
            <w:pStyle w:val="TOC1"/>
            <w:rPr>
              <w:noProof/>
            </w:rPr>
          </w:pPr>
          <w:hyperlink w:anchor="_Toc275344220" w:history="1">
            <w:r w:rsidR="0037276C">
              <w:rPr>
                <w:rStyle w:val="Hyperlink"/>
                <w:noProof/>
              </w:rPr>
              <w:t>Events &amp; Celebration Ideas</w:t>
            </w:r>
            <w:r w:rsidR="0037276C" w:rsidRPr="0037276C">
              <w:rPr>
                <w:noProof/>
                <w:webHidden/>
              </w:rPr>
              <w:tab/>
            </w:r>
            <w:r w:rsidR="0037276C">
              <w:rPr>
                <w:noProof/>
                <w:webHidden/>
              </w:rPr>
              <w:t>1</w:t>
            </w:r>
            <w:r w:rsidR="00FB020A">
              <w:rPr>
                <w:noProof/>
                <w:webHidden/>
              </w:rPr>
              <w:t>1</w:t>
            </w:r>
          </w:hyperlink>
        </w:p>
        <w:p w:rsidR="0037276C" w:rsidRPr="0037276C" w:rsidRDefault="00267F18" w:rsidP="0037276C">
          <w:pPr>
            <w:pStyle w:val="TOC1"/>
            <w:rPr>
              <w:noProof/>
            </w:rPr>
          </w:pPr>
          <w:r w:rsidRPr="0037276C">
            <w:rPr>
              <w:bCs/>
              <w:noProof/>
            </w:rPr>
            <w:fldChar w:fldCharType="end"/>
          </w:r>
          <w:r w:rsidR="0037276C">
            <w:t>Social Media</w:t>
          </w:r>
          <w:r w:rsidR="0037276C" w:rsidRPr="0037276C">
            <w:rPr>
              <w:webHidden/>
            </w:rPr>
            <w:tab/>
            <w:t>1</w:t>
          </w:r>
          <w:r w:rsidR="00FB020A">
            <w:rPr>
              <w:webHidden/>
            </w:rPr>
            <w:t>4</w:t>
          </w:r>
        </w:p>
        <w:p w:rsidR="0037276C" w:rsidRPr="0037276C" w:rsidRDefault="0037276C" w:rsidP="0037276C">
          <w:pPr>
            <w:pStyle w:val="TOC1"/>
            <w:rPr>
              <w:noProof/>
            </w:rPr>
          </w:pPr>
          <w:r>
            <w:t>Graphics</w:t>
          </w:r>
          <w:r w:rsidRPr="0037276C">
            <w:rPr>
              <w:webHidden/>
            </w:rPr>
            <w:tab/>
            <w:t>1</w:t>
          </w:r>
          <w:r w:rsidR="00FB020A">
            <w:rPr>
              <w:webHidden/>
            </w:rPr>
            <w:t>6</w:t>
          </w:r>
        </w:p>
        <w:p w:rsidR="005C0F56" w:rsidRDefault="004D0999"/>
      </w:sdtContent>
    </w:sdt>
    <w:p w:rsidR="001C66BB" w:rsidRDefault="001C66BB">
      <w:pPr>
        <w:rPr>
          <w:rFonts w:asciiTheme="majorHAnsi" w:eastAsiaTheme="majorEastAsia" w:hAnsiTheme="majorHAnsi" w:cstheme="majorBidi"/>
          <w:b/>
          <w:bCs/>
          <w:color w:val="9D3511" w:themeColor="accent1" w:themeShade="BF"/>
          <w:sz w:val="28"/>
          <w:szCs w:val="28"/>
        </w:rPr>
      </w:pPr>
      <w:r>
        <w:br w:type="page"/>
      </w:r>
    </w:p>
    <w:p w:rsidR="005C0F56" w:rsidRPr="00E16701" w:rsidRDefault="00E16701" w:rsidP="005F3B8D">
      <w:pPr>
        <w:pStyle w:val="Heading1"/>
        <w:rPr>
          <w:color w:val="E79B47"/>
        </w:rPr>
      </w:pPr>
      <w:r>
        <w:rPr>
          <w:color w:val="E79B47"/>
        </w:rPr>
        <w:lastRenderedPageBreak/>
        <w:t>ABOUT FOOD CHECK-OUT WEEK</w:t>
      </w:r>
    </w:p>
    <w:p w:rsidR="00E16701" w:rsidRPr="001D7DEC" w:rsidRDefault="00E16701" w:rsidP="00E16701">
      <w:pPr>
        <w:rPr>
          <w:sz w:val="24"/>
          <w:szCs w:val="24"/>
        </w:rPr>
      </w:pPr>
      <w:bookmarkStart w:id="1" w:name="_Toc275344219"/>
      <w:r w:rsidRPr="00E16701">
        <w:rPr>
          <w:noProof/>
        </w:rPr>
        <w:drawing>
          <wp:anchor distT="0" distB="0" distL="114300" distR="114300" simplePos="0" relativeHeight="251660288" behindDoc="0" locked="0" layoutInCell="1" allowOverlap="1" wp14:anchorId="647837E2" wp14:editId="7304B81C">
            <wp:simplePos x="0" y="0"/>
            <wp:positionH relativeFrom="margin">
              <wp:posOffset>3602355</wp:posOffset>
            </wp:positionH>
            <wp:positionV relativeFrom="margin">
              <wp:posOffset>493395</wp:posOffset>
            </wp:positionV>
            <wp:extent cx="1704340" cy="1133475"/>
            <wp:effectExtent l="285750" t="285750" r="276860" b="2952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4340" cy="1133475"/>
                    </a:xfrm>
                    <a:prstGeom prst="round2DiagRect">
                      <a:avLst>
                        <a:gd name="adj1" fmla="val 16667"/>
                        <a:gd name="adj2" fmla="val 0"/>
                      </a:avLst>
                    </a:prstGeom>
                    <a:ln w="57150" cap="sq">
                      <a:solidFill>
                        <a:schemeClr val="bg1">
                          <a:lumMod val="65000"/>
                        </a:schemeClr>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heme="majorHAnsi" w:hAnsiTheme="majorHAnsi"/>
          <w:sz w:val="24"/>
          <w:szCs w:val="24"/>
        </w:rPr>
        <w:br/>
      </w:r>
      <w:bookmarkEnd w:id="1"/>
      <w:r w:rsidRPr="001D7DEC">
        <w:rPr>
          <w:sz w:val="24"/>
          <w:szCs w:val="24"/>
        </w:rPr>
        <w:t xml:space="preserve">Feb. 13 through 17 is </w:t>
      </w:r>
      <w:r w:rsidRPr="001D7DEC">
        <w:rPr>
          <w:i/>
          <w:sz w:val="24"/>
          <w:szCs w:val="24"/>
        </w:rPr>
        <w:t>Food Check-Out Week</w:t>
      </w:r>
      <w:r w:rsidRPr="001D7DEC">
        <w:rPr>
          <w:sz w:val="24"/>
          <w:szCs w:val="24"/>
        </w:rPr>
        <w:t xml:space="preserve">, a time to celebrate the abundance of fresh and nutritious food available to consumers at affordable prices. </w:t>
      </w:r>
      <w:r w:rsidRPr="001D7DEC">
        <w:rPr>
          <w:sz w:val="24"/>
          <w:szCs w:val="24"/>
        </w:rPr>
        <w:br/>
      </w:r>
      <w:r w:rsidRPr="001D7DEC">
        <w:rPr>
          <w:sz w:val="24"/>
          <w:szCs w:val="24"/>
        </w:rPr>
        <w:br/>
        <w:t xml:space="preserve">The average American household spends less than </w:t>
      </w:r>
      <w:hyperlink r:id="rId17" w:history="1">
        <w:r w:rsidRPr="001D7DEC">
          <w:rPr>
            <w:rStyle w:val="Hyperlink"/>
            <w:color w:val="auto"/>
            <w:sz w:val="24"/>
            <w:szCs w:val="24"/>
            <w:u w:val="none"/>
          </w:rPr>
          <w:t>10 percent</w:t>
        </w:r>
      </w:hyperlink>
      <w:r w:rsidRPr="001D7DEC">
        <w:rPr>
          <w:sz w:val="24"/>
          <w:szCs w:val="24"/>
        </w:rPr>
        <w:t xml:space="preserve"> of their </w:t>
      </w:r>
      <w:hyperlink r:id="rId18" w:history="1">
        <w:r w:rsidRPr="001D7DEC">
          <w:rPr>
            <w:rStyle w:val="Hyperlink"/>
            <w:color w:val="auto"/>
            <w:sz w:val="24"/>
            <w:szCs w:val="24"/>
            <w:u w:val="none"/>
          </w:rPr>
          <w:t>disposable income</w:t>
        </w:r>
      </w:hyperlink>
      <w:r w:rsidRPr="001D7DEC">
        <w:rPr>
          <w:sz w:val="24"/>
          <w:szCs w:val="24"/>
        </w:rPr>
        <w:t xml:space="preserve"> on food. This is the lowest of any country.</w:t>
      </w:r>
      <w:r w:rsidR="0037276C" w:rsidRPr="001D7DEC">
        <w:rPr>
          <w:sz w:val="24"/>
          <w:szCs w:val="24"/>
        </w:rPr>
        <w:br/>
      </w:r>
      <w:r w:rsidR="00D3034E" w:rsidRPr="001D7DEC">
        <w:rPr>
          <w:sz w:val="24"/>
          <w:szCs w:val="24"/>
        </w:rPr>
        <w:br/>
      </w:r>
      <w:r w:rsidR="005C5EA9">
        <w:rPr>
          <w:sz w:val="24"/>
          <w:szCs w:val="24"/>
        </w:rPr>
        <w:t>The</w:t>
      </w:r>
      <w:r w:rsidRPr="001D7DEC">
        <w:rPr>
          <w:sz w:val="24"/>
          <w:szCs w:val="24"/>
        </w:rPr>
        <w:t xml:space="preserve"> average family of four will earn enough money to pay for their entire food supply for one year </w:t>
      </w:r>
      <w:r w:rsidR="005C5EA9">
        <w:rPr>
          <w:sz w:val="24"/>
          <w:szCs w:val="24"/>
        </w:rPr>
        <w:t xml:space="preserve">after </w:t>
      </w:r>
      <w:r w:rsidRPr="001D7DEC">
        <w:rPr>
          <w:sz w:val="24"/>
          <w:szCs w:val="24"/>
        </w:rPr>
        <w:t>seven weeks of working. In comparison</w:t>
      </w:r>
      <w:r w:rsidR="005C5EA9">
        <w:rPr>
          <w:sz w:val="24"/>
          <w:szCs w:val="24"/>
        </w:rPr>
        <w:t>, it takes 100 days of</w:t>
      </w:r>
      <w:r w:rsidRPr="001D7DEC">
        <w:rPr>
          <w:sz w:val="24"/>
          <w:szCs w:val="24"/>
        </w:rPr>
        <w:t xml:space="preserve"> work </w:t>
      </w:r>
      <w:r w:rsidR="005C5EA9">
        <w:rPr>
          <w:sz w:val="24"/>
          <w:szCs w:val="24"/>
        </w:rPr>
        <w:t>to</w:t>
      </w:r>
      <w:r w:rsidRPr="001D7DEC">
        <w:rPr>
          <w:sz w:val="24"/>
          <w:szCs w:val="24"/>
        </w:rPr>
        <w:t xml:space="preserve"> earn enough income to pay your taxes.</w:t>
      </w:r>
    </w:p>
    <w:p w:rsidR="00E16701" w:rsidRPr="001D7DEC" w:rsidRDefault="00E16701" w:rsidP="00E16701">
      <w:pPr>
        <w:rPr>
          <w:sz w:val="24"/>
          <w:szCs w:val="24"/>
        </w:rPr>
      </w:pPr>
      <w:r w:rsidRPr="001D7DEC">
        <w:rPr>
          <w:sz w:val="24"/>
          <w:szCs w:val="24"/>
        </w:rPr>
        <w:t xml:space="preserve">Florida Farm Bureau counties statewide use this week to highlight Florida agriculture and the healthy and nutritious food that farmers and ranchers provide us throughout the year. </w:t>
      </w:r>
    </w:p>
    <w:p w:rsidR="00E16701" w:rsidRPr="001D7DEC" w:rsidRDefault="00E16701" w:rsidP="00E16701">
      <w:pPr>
        <w:rPr>
          <w:sz w:val="24"/>
          <w:szCs w:val="24"/>
        </w:rPr>
      </w:pPr>
      <w:r w:rsidRPr="001D7DEC">
        <w:rPr>
          <w:sz w:val="24"/>
          <w:szCs w:val="24"/>
        </w:rPr>
        <w:t>Some community projects that counties have been involved in include mystery shopper events, food sampling booths, celebrity chef</w:t>
      </w:r>
      <w:r w:rsidR="00142FF8" w:rsidRPr="001D7DEC">
        <w:rPr>
          <w:sz w:val="24"/>
          <w:szCs w:val="24"/>
        </w:rPr>
        <w:t xml:space="preserve"> cook-offs</w:t>
      </w:r>
      <w:r w:rsidRPr="001D7DEC">
        <w:rPr>
          <w:sz w:val="24"/>
          <w:szCs w:val="24"/>
        </w:rPr>
        <w:t>, Farm-to-Table events, class-room activities, pop-tab collection drive</w:t>
      </w:r>
      <w:r w:rsidR="0037276C" w:rsidRPr="001D7DEC">
        <w:rPr>
          <w:sz w:val="24"/>
          <w:szCs w:val="24"/>
        </w:rPr>
        <w:t>s</w:t>
      </w:r>
      <w:r w:rsidRPr="001D7DEC">
        <w:rPr>
          <w:sz w:val="24"/>
          <w:szCs w:val="24"/>
        </w:rPr>
        <w:t>, Ronald McDonald House Charities, Inc.</w:t>
      </w:r>
      <w:r w:rsidR="005C5EA9">
        <w:rPr>
          <w:sz w:val="24"/>
          <w:szCs w:val="24"/>
        </w:rPr>
        <w:t>,</w:t>
      </w:r>
      <w:r w:rsidRPr="001D7DEC">
        <w:rPr>
          <w:sz w:val="24"/>
          <w:szCs w:val="24"/>
        </w:rPr>
        <w:t xml:space="preserve"> food donations and </w:t>
      </w:r>
      <w:r w:rsidR="00142FF8" w:rsidRPr="001D7DEC">
        <w:rPr>
          <w:sz w:val="24"/>
          <w:szCs w:val="24"/>
        </w:rPr>
        <w:t>aid</w:t>
      </w:r>
      <w:r w:rsidRPr="001D7DEC">
        <w:rPr>
          <w:sz w:val="24"/>
          <w:szCs w:val="24"/>
        </w:rPr>
        <w:t xml:space="preserve"> to local food banks.</w:t>
      </w:r>
    </w:p>
    <w:p w:rsidR="00E16701" w:rsidRPr="00E16701" w:rsidRDefault="001C66BB" w:rsidP="00E16701">
      <w:pPr>
        <w:pStyle w:val="Heading1"/>
        <w:rPr>
          <w:color w:val="E79B47"/>
        </w:rPr>
      </w:pPr>
      <w:r w:rsidRPr="001D7DEC">
        <w:rPr>
          <w:rFonts w:asciiTheme="minorHAnsi" w:hAnsiTheme="minorHAnsi"/>
          <w:sz w:val="24"/>
          <w:szCs w:val="24"/>
        </w:rPr>
        <w:br w:type="page"/>
      </w:r>
      <w:r w:rsidR="00E16701">
        <w:rPr>
          <w:color w:val="E79B47"/>
        </w:rPr>
        <w:lastRenderedPageBreak/>
        <w:t>TALKING POINTS</w:t>
      </w:r>
      <w:r w:rsidR="00D16C89">
        <w:rPr>
          <w:color w:val="E79B47"/>
        </w:rPr>
        <w:br/>
      </w:r>
    </w:p>
    <w:p w:rsidR="00E16701" w:rsidRPr="001D7DEC" w:rsidRDefault="00BA6950" w:rsidP="00E16701">
      <w:pPr>
        <w:pStyle w:val="ListParagraph"/>
        <w:numPr>
          <w:ilvl w:val="0"/>
          <w:numId w:val="14"/>
        </w:numPr>
        <w:spacing w:after="0" w:line="240" w:lineRule="auto"/>
        <w:rPr>
          <w:rFonts w:eastAsia="Times New Roman" w:cs="Times New Roman"/>
          <w:bCs/>
          <w:sz w:val="24"/>
          <w:szCs w:val="24"/>
        </w:rPr>
      </w:pPr>
      <w:r w:rsidRPr="00E16701">
        <w:rPr>
          <w:noProof/>
        </w:rPr>
        <w:drawing>
          <wp:anchor distT="0" distB="0" distL="114300" distR="114300" simplePos="0" relativeHeight="251676160" behindDoc="0" locked="0" layoutInCell="1" allowOverlap="1" wp14:anchorId="4D0B7857" wp14:editId="4C147A3F">
            <wp:simplePos x="0" y="0"/>
            <wp:positionH relativeFrom="margin">
              <wp:posOffset>3973830</wp:posOffset>
            </wp:positionH>
            <wp:positionV relativeFrom="margin">
              <wp:posOffset>782955</wp:posOffset>
            </wp:positionV>
            <wp:extent cx="1666240" cy="1143000"/>
            <wp:effectExtent l="285750" t="285750" r="276860" b="2857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9">
                      <a:extLst>
                        <a:ext uri="{28A0092B-C50C-407E-A947-70E740481C1C}">
                          <a14:useLocalDpi xmlns:a14="http://schemas.microsoft.com/office/drawing/2010/main" val="0"/>
                        </a:ext>
                      </a:extLst>
                    </a:blip>
                    <a:stretch>
                      <a:fillRect/>
                    </a:stretch>
                  </pic:blipFill>
                  <pic:spPr>
                    <a:xfrm>
                      <a:off x="0" y="0"/>
                      <a:ext cx="1666240" cy="1143000"/>
                    </a:xfrm>
                    <a:prstGeom prst="round2DiagRect">
                      <a:avLst>
                        <a:gd name="adj1" fmla="val 16667"/>
                        <a:gd name="adj2" fmla="val 0"/>
                      </a:avLst>
                    </a:prstGeom>
                    <a:ln w="57150" cap="sq">
                      <a:solidFill>
                        <a:schemeClr val="bg1">
                          <a:lumMod val="65000"/>
                        </a:schemeClr>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C5EA9">
        <w:rPr>
          <w:rFonts w:eastAsia="Times New Roman" w:cs="Times New Roman"/>
          <w:bCs/>
          <w:sz w:val="24"/>
          <w:szCs w:val="24"/>
        </w:rPr>
        <w:t>The a</w:t>
      </w:r>
      <w:r w:rsidR="00E16701" w:rsidRPr="001D7DEC">
        <w:rPr>
          <w:rFonts w:eastAsia="Times New Roman" w:cs="Times New Roman"/>
          <w:bCs/>
          <w:sz w:val="24"/>
          <w:szCs w:val="24"/>
        </w:rPr>
        <w:t xml:space="preserve">verage American is three generations removed from the farm. </w:t>
      </w:r>
      <w:r w:rsidR="00D3034E" w:rsidRPr="001D7DEC">
        <w:rPr>
          <w:rFonts w:eastAsia="Times New Roman" w:cs="Times New Roman"/>
          <w:bCs/>
          <w:i/>
          <w:sz w:val="24"/>
          <w:szCs w:val="24"/>
        </w:rPr>
        <w:t xml:space="preserve">Food Check-Out Week </w:t>
      </w:r>
      <w:r w:rsidR="00E16701" w:rsidRPr="001D7DEC">
        <w:rPr>
          <w:rFonts w:eastAsia="Times New Roman" w:cs="Times New Roman"/>
          <w:bCs/>
          <w:sz w:val="24"/>
          <w:szCs w:val="24"/>
        </w:rPr>
        <w:t xml:space="preserve">is a time to recognize the productivity of farmers and ranchers and help educate more people </w:t>
      </w:r>
      <w:r w:rsidR="00D16C89">
        <w:rPr>
          <w:rFonts w:eastAsia="Times New Roman" w:cs="Times New Roman"/>
          <w:bCs/>
          <w:sz w:val="24"/>
          <w:szCs w:val="24"/>
        </w:rPr>
        <w:t>about</w:t>
      </w:r>
      <w:r w:rsidR="00E16701" w:rsidRPr="001D7DEC">
        <w:rPr>
          <w:rFonts w:eastAsia="Times New Roman" w:cs="Times New Roman"/>
          <w:bCs/>
          <w:sz w:val="24"/>
          <w:szCs w:val="24"/>
        </w:rPr>
        <w:t xml:space="preserve"> where their food comes from. </w:t>
      </w:r>
      <w:r w:rsidR="00142FF8" w:rsidRPr="001D7DEC">
        <w:rPr>
          <w:rFonts w:eastAsia="Times New Roman" w:cs="Times New Roman"/>
          <w:bCs/>
          <w:sz w:val="24"/>
          <w:szCs w:val="24"/>
        </w:rPr>
        <w:br/>
      </w:r>
    </w:p>
    <w:p w:rsidR="00A34273" w:rsidRPr="00A34273" w:rsidRDefault="00E16701" w:rsidP="00A34273">
      <w:pPr>
        <w:pStyle w:val="ListParagraph"/>
        <w:numPr>
          <w:ilvl w:val="0"/>
          <w:numId w:val="14"/>
        </w:numPr>
        <w:rPr>
          <w:rFonts w:asciiTheme="majorHAnsi" w:eastAsia="Times New Roman" w:hAnsiTheme="majorHAnsi" w:cs="Times New Roman"/>
          <w:bCs/>
          <w:sz w:val="24"/>
          <w:szCs w:val="24"/>
        </w:rPr>
      </w:pPr>
      <w:r w:rsidRPr="00A34273">
        <w:rPr>
          <w:rFonts w:asciiTheme="majorHAnsi" w:eastAsia="Times New Roman" w:hAnsiTheme="majorHAnsi" w:cs="Times New Roman"/>
          <w:bCs/>
          <w:sz w:val="24"/>
          <w:szCs w:val="24"/>
        </w:rPr>
        <w:t xml:space="preserve">Designated the third week in February, </w:t>
      </w:r>
      <w:r w:rsidR="00D3034E" w:rsidRPr="00A34273">
        <w:rPr>
          <w:rFonts w:asciiTheme="majorHAnsi" w:eastAsia="Times New Roman" w:hAnsiTheme="majorHAnsi" w:cs="Times New Roman"/>
          <w:bCs/>
          <w:i/>
          <w:sz w:val="24"/>
          <w:szCs w:val="24"/>
        </w:rPr>
        <w:t xml:space="preserve">Food Check-Out Week </w:t>
      </w:r>
      <w:r w:rsidRPr="00A34273">
        <w:rPr>
          <w:rFonts w:asciiTheme="majorHAnsi" w:eastAsia="Times New Roman" w:hAnsiTheme="majorHAnsi" w:cs="Times New Roman"/>
          <w:bCs/>
          <w:sz w:val="24"/>
          <w:szCs w:val="24"/>
        </w:rPr>
        <w:t xml:space="preserve">is traditionally the time that many families have earned enough income to buy their groceries for the year. </w:t>
      </w:r>
      <w:r w:rsidR="00A34273">
        <w:rPr>
          <w:rFonts w:asciiTheme="majorHAnsi" w:eastAsia="Times New Roman" w:hAnsiTheme="majorHAnsi" w:cs="Times New Roman"/>
          <w:bCs/>
          <w:sz w:val="24"/>
          <w:szCs w:val="24"/>
        </w:rPr>
        <w:br/>
      </w:r>
    </w:p>
    <w:p w:rsidR="00E16701" w:rsidRPr="00A34273" w:rsidRDefault="00A34273" w:rsidP="00A34273">
      <w:pPr>
        <w:pStyle w:val="ListParagraph"/>
        <w:numPr>
          <w:ilvl w:val="0"/>
          <w:numId w:val="25"/>
        </w:numPr>
        <w:spacing w:after="0" w:line="240" w:lineRule="auto"/>
        <w:rPr>
          <w:rFonts w:asciiTheme="majorHAnsi" w:eastAsia="Times New Roman" w:hAnsiTheme="majorHAnsi" w:cs="Times New Roman"/>
          <w:bCs/>
          <w:sz w:val="24"/>
          <w:szCs w:val="24"/>
        </w:rPr>
      </w:pPr>
      <w:r w:rsidRPr="00A34273">
        <w:rPr>
          <w:rFonts w:asciiTheme="majorHAnsi" w:eastAsia="Times New Roman" w:hAnsiTheme="majorHAnsi" w:cs="Times New Roman"/>
          <w:bCs/>
          <w:sz w:val="24"/>
          <w:szCs w:val="24"/>
        </w:rPr>
        <w:t xml:space="preserve">When applied to calendar days, the average American earns enough income to pay for </w:t>
      </w:r>
      <w:r w:rsidR="00D16C89">
        <w:rPr>
          <w:rFonts w:asciiTheme="majorHAnsi" w:eastAsia="Times New Roman" w:hAnsiTheme="majorHAnsi" w:cs="Times New Roman"/>
          <w:bCs/>
          <w:sz w:val="24"/>
          <w:szCs w:val="24"/>
        </w:rPr>
        <w:t xml:space="preserve">an annual </w:t>
      </w:r>
      <w:r w:rsidRPr="00A34273">
        <w:rPr>
          <w:rFonts w:asciiTheme="majorHAnsi" w:eastAsia="Times New Roman" w:hAnsiTheme="majorHAnsi" w:cs="Times New Roman"/>
          <w:bCs/>
          <w:sz w:val="24"/>
          <w:szCs w:val="24"/>
        </w:rPr>
        <w:t xml:space="preserve">supply of food in just seven weeks. By comparison, the same person must work until mid-April to pay for </w:t>
      </w:r>
      <w:r w:rsidR="00D16C89">
        <w:rPr>
          <w:rFonts w:asciiTheme="majorHAnsi" w:eastAsia="Times New Roman" w:hAnsiTheme="majorHAnsi" w:cs="Times New Roman"/>
          <w:bCs/>
          <w:sz w:val="24"/>
          <w:szCs w:val="24"/>
        </w:rPr>
        <w:t>yearly income</w:t>
      </w:r>
      <w:r w:rsidRPr="00A34273">
        <w:rPr>
          <w:rFonts w:asciiTheme="majorHAnsi" w:eastAsia="Times New Roman" w:hAnsiTheme="majorHAnsi" w:cs="Times New Roman"/>
          <w:bCs/>
          <w:sz w:val="24"/>
          <w:szCs w:val="24"/>
        </w:rPr>
        <w:t xml:space="preserve"> taxes. That’s seven weeks for food and more than three months for taxes.</w:t>
      </w:r>
      <w:r w:rsidR="00142FF8" w:rsidRPr="00A34273">
        <w:rPr>
          <w:rFonts w:asciiTheme="majorHAnsi" w:eastAsia="Times New Roman" w:hAnsiTheme="majorHAnsi" w:cs="Times New Roman"/>
          <w:bCs/>
          <w:sz w:val="24"/>
          <w:szCs w:val="24"/>
        </w:rPr>
        <w:br/>
      </w:r>
    </w:p>
    <w:p w:rsidR="00E16701" w:rsidRPr="001D7DEC" w:rsidRDefault="00E16701" w:rsidP="00E16701">
      <w:pPr>
        <w:pStyle w:val="ListParagraph"/>
        <w:numPr>
          <w:ilvl w:val="0"/>
          <w:numId w:val="14"/>
        </w:numPr>
        <w:spacing w:after="0" w:line="240" w:lineRule="auto"/>
        <w:rPr>
          <w:rFonts w:asciiTheme="majorHAnsi" w:eastAsia="Times New Roman" w:hAnsiTheme="majorHAnsi" w:cs="Times New Roman"/>
          <w:bCs/>
          <w:sz w:val="24"/>
          <w:szCs w:val="24"/>
        </w:rPr>
      </w:pPr>
      <w:r w:rsidRPr="001D7DEC">
        <w:rPr>
          <w:rFonts w:asciiTheme="majorHAnsi" w:eastAsia="Times New Roman" w:hAnsiTheme="majorHAnsi" w:cs="Times New Roman"/>
          <w:bCs/>
          <w:sz w:val="24"/>
          <w:szCs w:val="24"/>
        </w:rPr>
        <w:t xml:space="preserve">American consumers spend </w:t>
      </w:r>
      <w:r w:rsidR="005C5EA9">
        <w:rPr>
          <w:rFonts w:asciiTheme="majorHAnsi" w:eastAsia="Times New Roman" w:hAnsiTheme="majorHAnsi" w:cs="Times New Roman"/>
          <w:bCs/>
          <w:sz w:val="24"/>
          <w:szCs w:val="24"/>
        </w:rPr>
        <w:t>less than</w:t>
      </w:r>
      <w:r w:rsidRPr="001D7DEC">
        <w:rPr>
          <w:rFonts w:asciiTheme="majorHAnsi" w:eastAsia="Times New Roman" w:hAnsiTheme="majorHAnsi" w:cs="Times New Roman"/>
          <w:bCs/>
          <w:sz w:val="24"/>
          <w:szCs w:val="24"/>
        </w:rPr>
        <w:t xml:space="preserve"> 10 percent of their disposable income (money for spending or saving) for food</w:t>
      </w:r>
      <w:r w:rsidR="00946230">
        <w:rPr>
          <w:rFonts w:asciiTheme="majorHAnsi" w:eastAsia="Times New Roman" w:hAnsiTheme="majorHAnsi" w:cs="Times New Roman"/>
          <w:bCs/>
          <w:sz w:val="24"/>
          <w:szCs w:val="24"/>
        </w:rPr>
        <w:t>, compared to 18 percent in 1960.</w:t>
      </w:r>
      <w:r w:rsidRPr="001D7DEC">
        <w:rPr>
          <w:rFonts w:asciiTheme="majorHAnsi" w:eastAsia="Times New Roman" w:hAnsiTheme="majorHAnsi" w:cs="Times New Roman"/>
          <w:bCs/>
          <w:sz w:val="24"/>
          <w:szCs w:val="24"/>
        </w:rPr>
        <w:t xml:space="preserve"> </w:t>
      </w:r>
      <w:hyperlink r:id="rId20" w:history="1">
        <w:r w:rsidRPr="004C740E">
          <w:rPr>
            <w:rStyle w:val="Hyperlink"/>
            <w:rFonts w:asciiTheme="majorHAnsi" w:eastAsia="Times New Roman" w:hAnsiTheme="majorHAnsi" w:cs="Times New Roman"/>
            <w:bCs/>
            <w:sz w:val="24"/>
            <w:szCs w:val="24"/>
          </w:rPr>
          <w:t>(U.S. Department of Agriculture’s Economic Research Service</w:t>
        </w:r>
      </w:hyperlink>
      <w:r w:rsidRPr="001D7DEC">
        <w:rPr>
          <w:rFonts w:asciiTheme="majorHAnsi" w:eastAsia="Times New Roman" w:hAnsiTheme="majorHAnsi" w:cs="Times New Roman"/>
          <w:bCs/>
          <w:sz w:val="24"/>
          <w:szCs w:val="24"/>
        </w:rPr>
        <w:t>)</w:t>
      </w:r>
      <w:r w:rsidR="00142FF8" w:rsidRPr="001D7DEC">
        <w:rPr>
          <w:rFonts w:asciiTheme="majorHAnsi" w:eastAsia="Times New Roman" w:hAnsiTheme="majorHAnsi" w:cs="Times New Roman"/>
          <w:bCs/>
          <w:sz w:val="24"/>
          <w:szCs w:val="24"/>
        </w:rPr>
        <w:br/>
      </w:r>
    </w:p>
    <w:p w:rsidR="00E16701" w:rsidRPr="001D7DEC" w:rsidRDefault="00E16701" w:rsidP="00E16701">
      <w:pPr>
        <w:pStyle w:val="ListParagraph"/>
        <w:numPr>
          <w:ilvl w:val="0"/>
          <w:numId w:val="14"/>
        </w:numPr>
        <w:spacing w:after="0" w:line="240" w:lineRule="auto"/>
        <w:rPr>
          <w:rFonts w:asciiTheme="majorHAnsi" w:eastAsia="Times New Roman" w:hAnsiTheme="majorHAnsi" w:cs="Times New Roman"/>
          <w:bCs/>
          <w:sz w:val="24"/>
          <w:szCs w:val="24"/>
        </w:rPr>
      </w:pPr>
      <w:r w:rsidRPr="001D7DEC">
        <w:rPr>
          <w:rFonts w:asciiTheme="majorHAnsi" w:eastAsia="Times New Roman" w:hAnsiTheme="majorHAnsi" w:cs="Times New Roman"/>
          <w:bCs/>
          <w:sz w:val="24"/>
          <w:szCs w:val="24"/>
        </w:rPr>
        <w:t xml:space="preserve">Based upon the most recent studies, the U.S. Department of Agriculture reports that the “farmer’s share” of the food marketing bill at the grocery store or restaurant is </w:t>
      </w:r>
      <w:hyperlink r:id="rId21" w:history="1">
        <w:r w:rsidR="000F3DB2" w:rsidRPr="000F3DB2">
          <w:rPr>
            <w:rStyle w:val="Hyperlink"/>
            <w:rFonts w:asciiTheme="majorHAnsi" w:eastAsia="Times New Roman" w:hAnsiTheme="majorHAnsi" w:cs="Times New Roman"/>
            <w:bCs/>
            <w:sz w:val="24"/>
            <w:szCs w:val="24"/>
          </w:rPr>
          <w:t>10.4</w:t>
        </w:r>
        <w:r w:rsidRPr="000F3DB2">
          <w:rPr>
            <w:rStyle w:val="Hyperlink"/>
            <w:rFonts w:asciiTheme="majorHAnsi" w:eastAsia="Times New Roman" w:hAnsiTheme="majorHAnsi" w:cs="Times New Roman"/>
            <w:bCs/>
            <w:sz w:val="24"/>
            <w:szCs w:val="24"/>
          </w:rPr>
          <w:t xml:space="preserve"> cents</w:t>
        </w:r>
      </w:hyperlink>
      <w:r w:rsidRPr="001D7DEC">
        <w:rPr>
          <w:rFonts w:asciiTheme="majorHAnsi" w:eastAsia="Times New Roman" w:hAnsiTheme="majorHAnsi" w:cs="Times New Roman"/>
          <w:bCs/>
          <w:sz w:val="24"/>
          <w:szCs w:val="24"/>
        </w:rPr>
        <w:t xml:space="preserve">. </w:t>
      </w:r>
      <w:r w:rsidR="00142FF8" w:rsidRPr="001D7DEC">
        <w:rPr>
          <w:rFonts w:asciiTheme="majorHAnsi" w:eastAsia="Times New Roman" w:hAnsiTheme="majorHAnsi" w:cs="Times New Roman"/>
          <w:bCs/>
          <w:sz w:val="24"/>
          <w:szCs w:val="24"/>
        </w:rPr>
        <w:br/>
      </w:r>
    </w:p>
    <w:p w:rsidR="00E16701" w:rsidRPr="001D7DEC" w:rsidRDefault="00E16701" w:rsidP="00E16701">
      <w:pPr>
        <w:pStyle w:val="ListParagraph"/>
        <w:numPr>
          <w:ilvl w:val="0"/>
          <w:numId w:val="14"/>
        </w:numPr>
        <w:spacing w:after="0" w:line="240" w:lineRule="auto"/>
        <w:rPr>
          <w:rFonts w:asciiTheme="majorHAnsi" w:eastAsia="Times New Roman" w:hAnsiTheme="majorHAnsi" w:cs="Times New Roman"/>
          <w:bCs/>
          <w:sz w:val="24"/>
          <w:szCs w:val="24"/>
        </w:rPr>
      </w:pPr>
      <w:r w:rsidRPr="001D7DEC">
        <w:rPr>
          <w:rFonts w:asciiTheme="majorHAnsi" w:eastAsia="Times New Roman" w:hAnsiTheme="majorHAnsi" w:cs="Times New Roman"/>
          <w:bCs/>
          <w:sz w:val="24"/>
          <w:szCs w:val="24"/>
        </w:rPr>
        <w:t xml:space="preserve">According </w:t>
      </w:r>
      <w:r w:rsidR="005C5EA9">
        <w:rPr>
          <w:rFonts w:asciiTheme="majorHAnsi" w:eastAsia="Times New Roman" w:hAnsiTheme="majorHAnsi" w:cs="Times New Roman"/>
          <w:bCs/>
          <w:sz w:val="24"/>
          <w:szCs w:val="24"/>
        </w:rPr>
        <w:t xml:space="preserve">to </w:t>
      </w:r>
      <w:r w:rsidRPr="001D7DEC">
        <w:rPr>
          <w:rFonts w:asciiTheme="majorHAnsi" w:eastAsia="Times New Roman" w:hAnsiTheme="majorHAnsi" w:cs="Times New Roman"/>
          <w:bCs/>
          <w:sz w:val="24"/>
          <w:szCs w:val="24"/>
        </w:rPr>
        <w:t>the U.S. Department of Agriculture</w:t>
      </w:r>
      <w:r w:rsidR="00D16C89">
        <w:rPr>
          <w:rFonts w:asciiTheme="majorHAnsi" w:eastAsia="Times New Roman" w:hAnsiTheme="majorHAnsi" w:cs="Times New Roman"/>
          <w:bCs/>
          <w:sz w:val="24"/>
          <w:szCs w:val="24"/>
        </w:rPr>
        <w:t>’s</w:t>
      </w:r>
      <w:r w:rsidRPr="001D7DEC">
        <w:rPr>
          <w:rFonts w:asciiTheme="majorHAnsi" w:eastAsia="Times New Roman" w:hAnsiTheme="majorHAnsi" w:cs="Times New Roman"/>
          <w:bCs/>
          <w:sz w:val="24"/>
          <w:szCs w:val="24"/>
        </w:rPr>
        <w:t xml:space="preserve"> 2014 Consumer Expenditure Survey, </w:t>
      </w:r>
      <w:r w:rsidR="00D16C89">
        <w:rPr>
          <w:rFonts w:asciiTheme="majorHAnsi" w:eastAsia="Times New Roman" w:hAnsiTheme="majorHAnsi" w:cs="Times New Roman"/>
          <w:bCs/>
          <w:sz w:val="24"/>
          <w:szCs w:val="24"/>
        </w:rPr>
        <w:t>59 percent of domestic food purchases are groceries for home, while 41 percent is spent at a restaurant.</w:t>
      </w:r>
      <w:r w:rsidR="00D16C89">
        <w:rPr>
          <w:rFonts w:asciiTheme="majorHAnsi" w:eastAsia="Times New Roman" w:hAnsiTheme="majorHAnsi" w:cs="Times New Roman"/>
          <w:bCs/>
          <w:sz w:val="24"/>
          <w:szCs w:val="24"/>
        </w:rPr>
        <w:br/>
      </w:r>
    </w:p>
    <w:p w:rsidR="00E16701" w:rsidRPr="001D7DEC" w:rsidRDefault="00E16701" w:rsidP="00E16701">
      <w:pPr>
        <w:pStyle w:val="ListParagraph"/>
        <w:numPr>
          <w:ilvl w:val="0"/>
          <w:numId w:val="14"/>
        </w:numPr>
        <w:spacing w:after="0" w:line="240" w:lineRule="auto"/>
        <w:rPr>
          <w:rFonts w:asciiTheme="majorHAnsi" w:eastAsia="Times New Roman" w:hAnsiTheme="majorHAnsi" w:cs="Times New Roman"/>
          <w:bCs/>
          <w:sz w:val="24"/>
          <w:szCs w:val="24"/>
        </w:rPr>
      </w:pPr>
      <w:r w:rsidRPr="001D7DEC">
        <w:rPr>
          <w:rFonts w:asciiTheme="majorHAnsi" w:eastAsia="Times New Roman" w:hAnsiTheme="majorHAnsi" w:cs="Times New Roman"/>
          <w:bCs/>
          <w:sz w:val="24"/>
          <w:szCs w:val="24"/>
        </w:rPr>
        <w:t xml:space="preserve">Technological advances in agriculture have been influential in driving change in the farm sector. Farmers are able to </w:t>
      </w:r>
      <w:r w:rsidR="005C5EA9">
        <w:rPr>
          <w:rFonts w:asciiTheme="majorHAnsi" w:eastAsia="Times New Roman" w:hAnsiTheme="majorHAnsi" w:cs="Times New Roman"/>
          <w:bCs/>
          <w:sz w:val="24"/>
          <w:szCs w:val="24"/>
        </w:rPr>
        <w:t>grow</w:t>
      </w:r>
      <w:r w:rsidRPr="001D7DEC">
        <w:rPr>
          <w:rFonts w:asciiTheme="majorHAnsi" w:eastAsia="Times New Roman" w:hAnsiTheme="majorHAnsi" w:cs="Times New Roman"/>
          <w:bCs/>
          <w:sz w:val="24"/>
          <w:szCs w:val="24"/>
        </w:rPr>
        <w:t xml:space="preserve"> more on less land. Total farm o</w:t>
      </w:r>
      <w:r w:rsidR="00D16C89">
        <w:rPr>
          <w:rFonts w:asciiTheme="majorHAnsi" w:eastAsia="Times New Roman" w:hAnsiTheme="majorHAnsi" w:cs="Times New Roman"/>
          <w:bCs/>
          <w:sz w:val="24"/>
          <w:szCs w:val="24"/>
        </w:rPr>
        <w:t xml:space="preserve">utput more than doubled between </w:t>
      </w:r>
      <w:r w:rsidRPr="001D7DEC">
        <w:rPr>
          <w:rFonts w:asciiTheme="majorHAnsi" w:eastAsia="Times New Roman" w:hAnsiTheme="majorHAnsi" w:cs="Times New Roman"/>
          <w:bCs/>
          <w:sz w:val="24"/>
          <w:szCs w:val="24"/>
        </w:rPr>
        <w:t xml:space="preserve">1948 to 2011. </w:t>
      </w:r>
      <w:r w:rsidR="00142FF8" w:rsidRPr="001D7DEC">
        <w:rPr>
          <w:rFonts w:asciiTheme="majorHAnsi" w:eastAsia="Times New Roman" w:hAnsiTheme="majorHAnsi" w:cs="Times New Roman"/>
          <w:bCs/>
          <w:sz w:val="24"/>
          <w:szCs w:val="24"/>
        </w:rPr>
        <w:br/>
      </w:r>
    </w:p>
    <w:p w:rsidR="00E16701" w:rsidRPr="001D7DEC" w:rsidRDefault="00E16701" w:rsidP="00E16701">
      <w:pPr>
        <w:pStyle w:val="ListParagraph"/>
        <w:numPr>
          <w:ilvl w:val="0"/>
          <w:numId w:val="14"/>
        </w:numPr>
        <w:spacing w:after="0" w:line="240" w:lineRule="auto"/>
        <w:rPr>
          <w:rFonts w:asciiTheme="majorHAnsi" w:eastAsia="Times New Roman" w:hAnsiTheme="majorHAnsi" w:cs="Times New Roman"/>
          <w:bCs/>
          <w:sz w:val="24"/>
          <w:szCs w:val="24"/>
        </w:rPr>
      </w:pPr>
      <w:r w:rsidRPr="001D7DEC">
        <w:rPr>
          <w:rFonts w:asciiTheme="majorHAnsi" w:eastAsia="Times New Roman" w:hAnsiTheme="majorHAnsi" w:cs="Times New Roman"/>
          <w:bCs/>
          <w:sz w:val="24"/>
          <w:szCs w:val="24"/>
        </w:rPr>
        <w:t>A health-boosting diet includes varieties of fruits, vegetables, low-fat or fat-free dairy products, lean meats, beans, eggs and nuts in quantities for daily calorie needs. According to the USDA, all forms of fruits and vegetables count towards a good diet – fresh, frozen, dried and canned.</w:t>
      </w:r>
    </w:p>
    <w:p w:rsidR="00E16701" w:rsidRPr="001D7DEC" w:rsidRDefault="00E16701" w:rsidP="00E16701">
      <w:pPr>
        <w:spacing w:after="0" w:line="240" w:lineRule="auto"/>
        <w:rPr>
          <w:rFonts w:asciiTheme="majorHAnsi" w:eastAsia="Times New Roman" w:hAnsiTheme="majorHAnsi" w:cs="Times New Roman"/>
          <w:bCs/>
          <w:sz w:val="24"/>
          <w:szCs w:val="24"/>
        </w:rPr>
      </w:pPr>
    </w:p>
    <w:p w:rsidR="00E16701" w:rsidRPr="001D7DEC" w:rsidRDefault="00E16701" w:rsidP="00E16701">
      <w:pPr>
        <w:pStyle w:val="ListParagraph"/>
        <w:numPr>
          <w:ilvl w:val="0"/>
          <w:numId w:val="14"/>
        </w:numPr>
        <w:spacing w:after="0" w:line="240" w:lineRule="auto"/>
        <w:rPr>
          <w:rFonts w:asciiTheme="majorHAnsi" w:eastAsia="Times New Roman" w:hAnsiTheme="majorHAnsi" w:cs="Times New Roman"/>
          <w:bCs/>
          <w:sz w:val="24"/>
          <w:szCs w:val="24"/>
        </w:rPr>
      </w:pPr>
      <w:r w:rsidRPr="001D7DEC">
        <w:rPr>
          <w:rFonts w:asciiTheme="majorHAnsi" w:eastAsia="Times New Roman" w:hAnsiTheme="majorHAnsi" w:cs="Times New Roman"/>
          <w:bCs/>
          <w:sz w:val="24"/>
          <w:szCs w:val="24"/>
        </w:rPr>
        <w:t xml:space="preserve">Plan balanced meals using the U.S. Department of Agriculture’s </w:t>
      </w:r>
      <w:hyperlink r:id="rId22" w:history="1">
        <w:r w:rsidRPr="00946230">
          <w:rPr>
            <w:rStyle w:val="Hyperlink"/>
            <w:rFonts w:asciiTheme="majorHAnsi" w:eastAsia="Times New Roman" w:hAnsiTheme="majorHAnsi" w:cs="Times New Roman"/>
            <w:bCs/>
            <w:sz w:val="24"/>
            <w:szCs w:val="24"/>
          </w:rPr>
          <w:t>MyPlate</w:t>
        </w:r>
      </w:hyperlink>
      <w:r w:rsidRPr="001D7DEC">
        <w:rPr>
          <w:rFonts w:asciiTheme="majorHAnsi" w:eastAsia="Times New Roman" w:hAnsiTheme="majorHAnsi" w:cs="Times New Roman"/>
          <w:bCs/>
          <w:sz w:val="24"/>
          <w:szCs w:val="24"/>
        </w:rPr>
        <w:t xml:space="preserve"> food guidelines. Visit </w:t>
      </w:r>
      <w:hyperlink r:id="rId23" w:history="1">
        <w:r w:rsidRPr="001D7DEC">
          <w:rPr>
            <w:rFonts w:asciiTheme="majorHAnsi" w:eastAsia="Times New Roman" w:hAnsiTheme="majorHAnsi" w:cs="Times New Roman"/>
            <w:bCs/>
            <w:sz w:val="24"/>
            <w:szCs w:val="24"/>
          </w:rPr>
          <w:t>http://www.choosemyplate.gov/</w:t>
        </w:r>
      </w:hyperlink>
      <w:r w:rsidRPr="001D7DEC">
        <w:rPr>
          <w:rFonts w:asciiTheme="majorHAnsi" w:eastAsia="Times New Roman" w:hAnsiTheme="majorHAnsi" w:cs="Times New Roman"/>
          <w:bCs/>
          <w:sz w:val="24"/>
          <w:szCs w:val="24"/>
        </w:rPr>
        <w:t xml:space="preserve"> for more information.</w:t>
      </w:r>
      <w:r w:rsidRPr="001D7DEC">
        <w:rPr>
          <w:rFonts w:asciiTheme="majorHAnsi" w:eastAsia="Times New Roman" w:hAnsiTheme="majorHAnsi" w:cs="Times New Roman"/>
          <w:bCs/>
          <w:sz w:val="24"/>
          <w:szCs w:val="24"/>
        </w:rPr>
        <w:br/>
      </w:r>
    </w:p>
    <w:p w:rsidR="00E16701" w:rsidRPr="001D7DEC" w:rsidRDefault="00E16701" w:rsidP="00E16701">
      <w:pPr>
        <w:pStyle w:val="ListParagraph"/>
        <w:numPr>
          <w:ilvl w:val="0"/>
          <w:numId w:val="14"/>
        </w:numPr>
        <w:spacing w:after="0" w:line="240" w:lineRule="auto"/>
        <w:rPr>
          <w:rFonts w:asciiTheme="majorHAnsi" w:eastAsia="Times New Roman" w:hAnsiTheme="majorHAnsi" w:cs="Times New Roman"/>
          <w:bCs/>
          <w:sz w:val="24"/>
          <w:szCs w:val="24"/>
        </w:rPr>
      </w:pPr>
      <w:r w:rsidRPr="001D7DEC">
        <w:rPr>
          <w:rFonts w:asciiTheme="majorHAnsi" w:eastAsia="Times New Roman" w:hAnsiTheme="majorHAnsi" w:cs="Times New Roman"/>
          <w:bCs/>
          <w:sz w:val="24"/>
          <w:szCs w:val="24"/>
        </w:rPr>
        <w:lastRenderedPageBreak/>
        <w:t>The agency recommends that half of your plate should consist of fruits and vegetables; half of all grains should be whole grains. USDA researchers also suggest the use of fat-free or low-fat milk.</w:t>
      </w:r>
    </w:p>
    <w:p w:rsidR="00E16701" w:rsidRPr="001D7DEC" w:rsidRDefault="00E16701" w:rsidP="00E16701">
      <w:pPr>
        <w:spacing w:after="0" w:line="240" w:lineRule="auto"/>
        <w:rPr>
          <w:rFonts w:asciiTheme="majorHAnsi" w:eastAsia="Times New Roman" w:hAnsiTheme="majorHAnsi" w:cs="Times New Roman"/>
          <w:bCs/>
          <w:sz w:val="24"/>
          <w:szCs w:val="24"/>
        </w:rPr>
      </w:pPr>
    </w:p>
    <w:p w:rsidR="00E16701" w:rsidRPr="001D7DEC" w:rsidRDefault="00E16701" w:rsidP="00E16701">
      <w:pPr>
        <w:pStyle w:val="ListParagraph"/>
        <w:numPr>
          <w:ilvl w:val="0"/>
          <w:numId w:val="14"/>
        </w:numPr>
        <w:spacing w:after="0" w:line="240" w:lineRule="auto"/>
        <w:rPr>
          <w:rFonts w:asciiTheme="majorHAnsi" w:eastAsia="Times New Roman" w:hAnsiTheme="majorHAnsi" w:cs="Times New Roman"/>
          <w:bCs/>
          <w:sz w:val="24"/>
          <w:szCs w:val="24"/>
        </w:rPr>
      </w:pPr>
      <w:r w:rsidRPr="001D7DEC">
        <w:rPr>
          <w:rFonts w:asciiTheme="majorHAnsi" w:eastAsia="Times New Roman" w:hAnsiTheme="majorHAnsi" w:cs="Times New Roman"/>
          <w:bCs/>
          <w:sz w:val="24"/>
          <w:szCs w:val="24"/>
        </w:rPr>
        <w:t>Local farmers’ markets often have fresh vegetables, fruits, meats and other items that have been produced in the surrounding area near your home.</w:t>
      </w:r>
      <w:r w:rsidRPr="001D7DEC">
        <w:rPr>
          <w:rFonts w:asciiTheme="majorHAnsi" w:eastAsia="Times New Roman" w:hAnsiTheme="majorHAnsi" w:cs="Times New Roman"/>
          <w:bCs/>
          <w:sz w:val="24"/>
          <w:szCs w:val="24"/>
        </w:rPr>
        <w:br/>
      </w:r>
    </w:p>
    <w:p w:rsidR="00E16701" w:rsidRPr="001D7DEC" w:rsidRDefault="00E16701" w:rsidP="00E16701">
      <w:pPr>
        <w:pStyle w:val="ListParagraph"/>
        <w:numPr>
          <w:ilvl w:val="0"/>
          <w:numId w:val="14"/>
        </w:numPr>
        <w:spacing w:after="0" w:line="240" w:lineRule="auto"/>
        <w:rPr>
          <w:rFonts w:asciiTheme="majorHAnsi" w:eastAsia="Times New Roman" w:hAnsiTheme="majorHAnsi" w:cs="Times New Roman"/>
          <w:bCs/>
          <w:sz w:val="24"/>
          <w:szCs w:val="24"/>
        </w:rPr>
      </w:pPr>
      <w:r w:rsidRPr="001D7DEC">
        <w:rPr>
          <w:rFonts w:asciiTheme="majorHAnsi" w:eastAsia="Times New Roman" w:hAnsiTheme="majorHAnsi" w:cs="Times New Roman"/>
          <w:bCs/>
          <w:sz w:val="24"/>
          <w:szCs w:val="24"/>
        </w:rPr>
        <w:t>Both crop and animal food production are guided by Best Management Practices – state-of-the-art techniques designed and tested by experts at research universities.</w:t>
      </w:r>
      <w:r w:rsidRPr="001D7DEC">
        <w:rPr>
          <w:rFonts w:asciiTheme="majorHAnsi" w:eastAsia="Times New Roman" w:hAnsiTheme="majorHAnsi" w:cs="Times New Roman"/>
          <w:bCs/>
          <w:sz w:val="24"/>
          <w:szCs w:val="24"/>
        </w:rPr>
        <w:br/>
      </w:r>
    </w:p>
    <w:p w:rsidR="00B4785E" w:rsidRDefault="00E16701" w:rsidP="00B4785E">
      <w:pPr>
        <w:pStyle w:val="ListParagraph"/>
        <w:numPr>
          <w:ilvl w:val="0"/>
          <w:numId w:val="14"/>
        </w:numPr>
        <w:spacing w:after="0" w:line="240" w:lineRule="auto"/>
        <w:rPr>
          <w:rFonts w:asciiTheme="majorHAnsi" w:eastAsia="Times New Roman" w:hAnsiTheme="majorHAnsi" w:cs="Times New Roman"/>
          <w:bCs/>
          <w:sz w:val="24"/>
          <w:szCs w:val="24"/>
        </w:rPr>
      </w:pPr>
      <w:r w:rsidRPr="001D7DEC">
        <w:rPr>
          <w:rFonts w:asciiTheme="majorHAnsi" w:eastAsia="Times New Roman" w:hAnsiTheme="majorHAnsi" w:cs="Times New Roman"/>
          <w:bCs/>
          <w:sz w:val="24"/>
          <w:szCs w:val="24"/>
        </w:rPr>
        <w:t xml:space="preserve">Energy prices will continue to play a major role in retail prices </w:t>
      </w:r>
      <w:r w:rsidR="00D16C89">
        <w:rPr>
          <w:rFonts w:asciiTheme="majorHAnsi" w:eastAsia="Times New Roman" w:hAnsiTheme="majorHAnsi" w:cs="Times New Roman"/>
          <w:bCs/>
          <w:sz w:val="24"/>
          <w:szCs w:val="24"/>
        </w:rPr>
        <w:t>for food and other items in the U.S. economy.</w:t>
      </w:r>
      <w:r w:rsidRPr="001D7DEC">
        <w:rPr>
          <w:rFonts w:asciiTheme="majorHAnsi" w:eastAsia="Times New Roman" w:hAnsiTheme="majorHAnsi" w:cs="Times New Roman"/>
          <w:bCs/>
          <w:sz w:val="24"/>
          <w:szCs w:val="24"/>
        </w:rPr>
        <w:t xml:space="preserve"> The recent declines in fuel price will ease the upward pressure on most consumer items. </w:t>
      </w:r>
      <w:r w:rsidR="00B4785E">
        <w:rPr>
          <w:rFonts w:asciiTheme="majorHAnsi" w:eastAsia="Times New Roman" w:hAnsiTheme="majorHAnsi" w:cs="Times New Roman"/>
          <w:bCs/>
          <w:sz w:val="24"/>
          <w:szCs w:val="24"/>
        </w:rPr>
        <w:br/>
      </w:r>
    </w:p>
    <w:p w:rsidR="00B4785E" w:rsidRDefault="00B4785E" w:rsidP="00B4785E">
      <w:pPr>
        <w:pStyle w:val="ListParagraph"/>
        <w:numPr>
          <w:ilvl w:val="0"/>
          <w:numId w:val="14"/>
        </w:numPr>
        <w:spacing w:after="0" w:line="240" w:lineRule="auto"/>
        <w:rPr>
          <w:rFonts w:asciiTheme="majorHAnsi" w:eastAsia="Times New Roman" w:hAnsiTheme="majorHAnsi" w:cs="Times New Roman"/>
          <w:bCs/>
          <w:sz w:val="24"/>
          <w:szCs w:val="24"/>
        </w:rPr>
      </w:pPr>
      <w:r>
        <w:rPr>
          <w:rFonts w:asciiTheme="majorHAnsi" w:eastAsia="Times New Roman" w:hAnsiTheme="majorHAnsi" w:cs="Times New Roman"/>
          <w:bCs/>
          <w:sz w:val="24"/>
          <w:szCs w:val="24"/>
        </w:rPr>
        <w:t>Florida Farm Bureau’s Young Farmers and Ranchers have donated more than 16.9 million pounds of fresh produces and food to assist hungry Americans.</w:t>
      </w:r>
      <w:r>
        <w:rPr>
          <w:rFonts w:asciiTheme="majorHAnsi" w:eastAsia="Times New Roman" w:hAnsiTheme="majorHAnsi" w:cs="Times New Roman"/>
          <w:bCs/>
          <w:sz w:val="24"/>
          <w:szCs w:val="24"/>
        </w:rPr>
        <w:br/>
      </w:r>
    </w:p>
    <w:p w:rsidR="00B4785E" w:rsidRPr="00B4785E" w:rsidRDefault="00B4785E" w:rsidP="00B4785E">
      <w:pPr>
        <w:pStyle w:val="ListParagraph"/>
        <w:numPr>
          <w:ilvl w:val="0"/>
          <w:numId w:val="14"/>
        </w:numPr>
        <w:spacing w:after="0" w:line="240" w:lineRule="auto"/>
        <w:rPr>
          <w:rFonts w:asciiTheme="majorHAnsi" w:eastAsia="Times New Roman" w:hAnsiTheme="majorHAnsi" w:cs="Times New Roman"/>
          <w:bCs/>
          <w:sz w:val="24"/>
          <w:szCs w:val="24"/>
        </w:rPr>
      </w:pPr>
      <w:r>
        <w:rPr>
          <w:rFonts w:asciiTheme="majorHAnsi" w:eastAsia="Times New Roman" w:hAnsiTheme="majorHAnsi" w:cs="Times New Roman"/>
          <w:bCs/>
          <w:sz w:val="24"/>
          <w:szCs w:val="24"/>
        </w:rPr>
        <w:t>The Florida Farm Bureau Women have distributed more than $200,000 to various charities through the Women’s Fund.</w:t>
      </w:r>
    </w:p>
    <w:p w:rsidR="00E16701" w:rsidRPr="001D7DEC" w:rsidRDefault="00E16701" w:rsidP="00E16701">
      <w:pPr>
        <w:spacing w:after="0" w:line="240" w:lineRule="auto"/>
        <w:rPr>
          <w:rFonts w:asciiTheme="majorHAnsi" w:eastAsia="Times New Roman" w:hAnsiTheme="majorHAnsi" w:cs="Times New Roman"/>
          <w:bCs/>
          <w:sz w:val="24"/>
          <w:szCs w:val="24"/>
        </w:rPr>
      </w:pPr>
    </w:p>
    <w:p w:rsidR="00E16701" w:rsidRPr="001D7DEC" w:rsidRDefault="00E16701" w:rsidP="00E16701">
      <w:pPr>
        <w:pStyle w:val="ListParagraph"/>
        <w:numPr>
          <w:ilvl w:val="0"/>
          <w:numId w:val="14"/>
        </w:numPr>
        <w:spacing w:after="0" w:line="240" w:lineRule="auto"/>
        <w:rPr>
          <w:rFonts w:asciiTheme="majorHAnsi" w:eastAsia="Times New Roman" w:hAnsiTheme="majorHAnsi" w:cs="Times New Roman"/>
          <w:bCs/>
          <w:sz w:val="24"/>
          <w:szCs w:val="24"/>
        </w:rPr>
      </w:pPr>
      <w:r w:rsidRPr="001D7DEC">
        <w:rPr>
          <w:rFonts w:asciiTheme="majorHAnsi" w:eastAsia="Times New Roman" w:hAnsiTheme="majorHAnsi" w:cs="Times New Roman"/>
          <w:bCs/>
          <w:sz w:val="24"/>
          <w:szCs w:val="24"/>
        </w:rPr>
        <w:t>Support local farmers and ranchers by purchasing the foods they produce.</w:t>
      </w:r>
    </w:p>
    <w:p w:rsidR="00E16701" w:rsidRPr="00E16701" w:rsidRDefault="00BA6950" w:rsidP="00E16701">
      <w:pPr>
        <w:pStyle w:val="Heading1"/>
        <w:rPr>
          <w:color w:val="E79B47"/>
        </w:rPr>
      </w:pPr>
      <w:r w:rsidRPr="001D7DEC">
        <w:rPr>
          <w:rFonts w:eastAsia="Times New Roman"/>
          <w:noProof/>
          <w:sz w:val="24"/>
          <w:szCs w:val="24"/>
        </w:rPr>
        <w:drawing>
          <wp:anchor distT="0" distB="0" distL="114300" distR="114300" simplePos="0" relativeHeight="251672064" behindDoc="0" locked="0" layoutInCell="1" allowOverlap="1" wp14:anchorId="27ED287E" wp14:editId="503736E0">
            <wp:simplePos x="0" y="0"/>
            <wp:positionH relativeFrom="margin">
              <wp:posOffset>3648075</wp:posOffset>
            </wp:positionH>
            <wp:positionV relativeFrom="margin">
              <wp:posOffset>5050155</wp:posOffset>
            </wp:positionV>
            <wp:extent cx="1675765" cy="1212215"/>
            <wp:effectExtent l="285750" t="285750" r="286385" b="2927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24">
                      <a:extLst>
                        <a:ext uri="{28A0092B-C50C-407E-A947-70E740481C1C}">
                          <a14:useLocalDpi xmlns:a14="http://schemas.microsoft.com/office/drawing/2010/main" val="0"/>
                        </a:ext>
                      </a:extLst>
                    </a:blip>
                    <a:stretch>
                      <a:fillRect/>
                    </a:stretch>
                  </pic:blipFill>
                  <pic:spPr>
                    <a:xfrm>
                      <a:off x="0" y="0"/>
                      <a:ext cx="1675765" cy="1212215"/>
                    </a:xfrm>
                    <a:prstGeom prst="round2DiagRect">
                      <a:avLst>
                        <a:gd name="adj1" fmla="val 16667"/>
                        <a:gd name="adj2" fmla="val 0"/>
                      </a:avLst>
                    </a:prstGeom>
                    <a:ln w="57150" cap="sq">
                      <a:solidFill>
                        <a:schemeClr val="bg1">
                          <a:lumMod val="65000"/>
                        </a:schemeClr>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16701">
        <w:rPr>
          <w:color w:val="E79B47"/>
        </w:rPr>
        <w:t>MEDIA TIPS</w:t>
      </w:r>
    </w:p>
    <w:p w:rsidR="00E16701" w:rsidRDefault="00E16701" w:rsidP="00E16701">
      <w:pPr>
        <w:spacing w:after="0" w:line="240" w:lineRule="auto"/>
        <w:rPr>
          <w:rFonts w:asciiTheme="majorHAnsi" w:hAnsiTheme="majorHAnsi"/>
          <w:sz w:val="24"/>
          <w:szCs w:val="24"/>
        </w:rPr>
      </w:pPr>
    </w:p>
    <w:p w:rsidR="00E16701" w:rsidRDefault="00E16701" w:rsidP="00E16701">
      <w:pPr>
        <w:spacing w:after="0" w:line="240" w:lineRule="auto"/>
        <w:rPr>
          <w:rFonts w:asciiTheme="majorHAnsi" w:hAnsiTheme="majorHAnsi"/>
          <w:sz w:val="24"/>
          <w:szCs w:val="24"/>
        </w:rPr>
      </w:pPr>
      <w:r>
        <w:rPr>
          <w:rFonts w:asciiTheme="majorHAnsi" w:hAnsiTheme="majorHAnsi"/>
          <w:sz w:val="24"/>
          <w:szCs w:val="24"/>
        </w:rPr>
        <w:t>The media is a great target audience to help amplify your message for Food Check-Out Week. Reach out to reporters early. Here are just a few tips:</w:t>
      </w:r>
    </w:p>
    <w:p w:rsidR="00E16701" w:rsidRPr="00E16701" w:rsidRDefault="00E16701" w:rsidP="00E16701">
      <w:pPr>
        <w:spacing w:after="0" w:line="240" w:lineRule="auto"/>
        <w:rPr>
          <w:rFonts w:asciiTheme="majorHAnsi" w:eastAsia="Times New Roman" w:hAnsiTheme="majorHAnsi" w:cs="Times New Roman"/>
          <w:sz w:val="24"/>
          <w:szCs w:val="24"/>
        </w:rPr>
      </w:pPr>
      <w:r>
        <w:rPr>
          <w:rFonts w:asciiTheme="majorHAnsi" w:hAnsiTheme="majorHAnsi"/>
          <w:sz w:val="24"/>
          <w:szCs w:val="24"/>
        </w:rPr>
        <w:br/>
      </w:r>
      <w:r w:rsidRPr="00005DC1">
        <w:rPr>
          <w:rFonts w:asciiTheme="majorHAnsi" w:eastAsia="Times New Roman" w:hAnsiTheme="majorHAnsi" w:cs="Times New Roman"/>
          <w:b/>
          <w:bCs/>
          <w:color w:val="92D050"/>
          <w:sz w:val="24"/>
          <w:szCs w:val="24"/>
        </w:rPr>
        <w:t>Select a Media Relations Liaison</w:t>
      </w:r>
      <w:r w:rsidRPr="00005DC1">
        <w:rPr>
          <w:rFonts w:asciiTheme="majorHAnsi" w:eastAsia="Times New Roman" w:hAnsiTheme="majorHAnsi" w:cs="Times New Roman"/>
          <w:color w:val="92D050"/>
          <w:sz w:val="24"/>
          <w:szCs w:val="24"/>
        </w:rPr>
        <w:t xml:space="preserve"> </w:t>
      </w:r>
    </w:p>
    <w:p w:rsidR="00E16701" w:rsidRPr="00E16701" w:rsidRDefault="00E16701" w:rsidP="00E16701">
      <w:pPr>
        <w:spacing w:after="0" w:line="240" w:lineRule="auto"/>
        <w:rPr>
          <w:rFonts w:asciiTheme="majorHAnsi" w:eastAsia="Times New Roman" w:hAnsiTheme="majorHAnsi" w:cs="Times New Roman"/>
          <w:sz w:val="24"/>
          <w:szCs w:val="24"/>
        </w:rPr>
      </w:pPr>
      <w:r w:rsidRPr="00E16701">
        <w:rPr>
          <w:rFonts w:asciiTheme="majorHAnsi" w:eastAsia="Times New Roman" w:hAnsiTheme="majorHAnsi" w:cs="Times New Roman"/>
          <w:sz w:val="24"/>
          <w:szCs w:val="24"/>
        </w:rPr>
        <w:t xml:space="preserve">Designate one person to serve as your media relations liaison. The person will be the main contact for </w:t>
      </w:r>
      <w:r w:rsidR="00D3034E" w:rsidRPr="00D3034E">
        <w:rPr>
          <w:rFonts w:asciiTheme="majorHAnsi" w:eastAsia="Times New Roman" w:hAnsiTheme="majorHAnsi" w:cs="Times New Roman"/>
          <w:i/>
          <w:sz w:val="24"/>
          <w:szCs w:val="24"/>
        </w:rPr>
        <w:t xml:space="preserve">Food Check-Out Week </w:t>
      </w:r>
      <w:r w:rsidRPr="00E16701">
        <w:rPr>
          <w:rFonts w:asciiTheme="majorHAnsi" w:eastAsia="Times New Roman" w:hAnsiTheme="majorHAnsi" w:cs="Times New Roman"/>
          <w:sz w:val="24"/>
          <w:szCs w:val="24"/>
        </w:rPr>
        <w:t>events and will respond to media inquiries.</w:t>
      </w:r>
    </w:p>
    <w:p w:rsidR="00E16701" w:rsidRPr="00E16701" w:rsidRDefault="00E16701" w:rsidP="00E16701">
      <w:pPr>
        <w:spacing w:after="0" w:line="240" w:lineRule="auto"/>
        <w:rPr>
          <w:rFonts w:asciiTheme="majorHAnsi" w:eastAsia="Times New Roman" w:hAnsiTheme="majorHAnsi" w:cs="Times New Roman"/>
          <w:b/>
          <w:bCs/>
          <w:sz w:val="24"/>
          <w:szCs w:val="24"/>
        </w:rPr>
      </w:pPr>
    </w:p>
    <w:p w:rsidR="00E16701" w:rsidRPr="00E16701" w:rsidRDefault="00E16701" w:rsidP="00E16701">
      <w:pPr>
        <w:spacing w:after="0" w:line="240" w:lineRule="auto"/>
        <w:rPr>
          <w:rFonts w:asciiTheme="majorHAnsi" w:eastAsia="Times New Roman" w:hAnsiTheme="majorHAnsi" w:cs="Times New Roman"/>
          <w:sz w:val="24"/>
          <w:szCs w:val="24"/>
        </w:rPr>
      </w:pPr>
      <w:r w:rsidRPr="00173BB7">
        <w:rPr>
          <w:rFonts w:asciiTheme="majorHAnsi" w:eastAsia="Times New Roman" w:hAnsiTheme="majorHAnsi" w:cs="Times New Roman"/>
          <w:b/>
          <w:bCs/>
          <w:color w:val="92D050"/>
          <w:sz w:val="24"/>
          <w:szCs w:val="24"/>
        </w:rPr>
        <w:t>Iden</w:t>
      </w:r>
      <w:r w:rsidRPr="00005DC1">
        <w:rPr>
          <w:rFonts w:asciiTheme="majorHAnsi" w:eastAsia="Times New Roman" w:hAnsiTheme="majorHAnsi" w:cs="Times New Roman"/>
          <w:b/>
          <w:bCs/>
          <w:color w:val="92D050"/>
          <w:sz w:val="24"/>
          <w:szCs w:val="24"/>
        </w:rPr>
        <w:t xml:space="preserve">tify Your Spokesperson(s) </w:t>
      </w:r>
      <w:r w:rsidRPr="00E16701">
        <w:rPr>
          <w:rFonts w:asciiTheme="majorHAnsi" w:eastAsia="Times New Roman" w:hAnsiTheme="majorHAnsi" w:cs="Times New Roman"/>
          <w:sz w:val="24"/>
          <w:szCs w:val="24"/>
        </w:rPr>
        <w:br/>
        <w:t>Identify area farmers and ranchers who can talk about what they do and the impact their enterprises have on the local economy.  Identify local leaders who will talk about their support of agriculture and agricultural issues.  You can also work with your local IFAS Extension office to provide a speaker on specific topics relating to health and nutrition. A local dietician may also be available to speak.</w:t>
      </w:r>
    </w:p>
    <w:p w:rsidR="00E16701" w:rsidRPr="00005DC1" w:rsidRDefault="00E16701" w:rsidP="00E16701">
      <w:pPr>
        <w:spacing w:after="0" w:line="240" w:lineRule="auto"/>
        <w:rPr>
          <w:rFonts w:asciiTheme="majorHAnsi" w:eastAsia="Times New Roman" w:hAnsiTheme="majorHAnsi" w:cs="Times New Roman"/>
          <w:b/>
          <w:bCs/>
          <w:color w:val="92D050"/>
          <w:sz w:val="24"/>
          <w:szCs w:val="24"/>
        </w:rPr>
      </w:pPr>
      <w:r>
        <w:rPr>
          <w:rFonts w:asciiTheme="majorHAnsi" w:eastAsia="Times New Roman" w:hAnsiTheme="majorHAnsi" w:cs="Times New Roman"/>
          <w:b/>
          <w:bCs/>
          <w:sz w:val="24"/>
          <w:szCs w:val="24"/>
        </w:rPr>
        <w:lastRenderedPageBreak/>
        <w:br/>
      </w:r>
      <w:r w:rsidRPr="00005DC1">
        <w:rPr>
          <w:rFonts w:asciiTheme="majorHAnsi" w:eastAsia="Times New Roman" w:hAnsiTheme="majorHAnsi" w:cs="Times New Roman"/>
          <w:b/>
          <w:bCs/>
          <w:color w:val="92D050"/>
          <w:sz w:val="24"/>
          <w:szCs w:val="24"/>
        </w:rPr>
        <w:t xml:space="preserve">Contact the Media </w:t>
      </w:r>
    </w:p>
    <w:p w:rsidR="00E16701" w:rsidRPr="00E16701" w:rsidRDefault="00E16701" w:rsidP="00E16701">
      <w:pPr>
        <w:spacing w:after="0" w:line="240" w:lineRule="auto"/>
        <w:rPr>
          <w:rFonts w:asciiTheme="majorHAnsi" w:eastAsia="Times New Roman" w:hAnsiTheme="majorHAnsi" w:cs="Times New Roman"/>
          <w:sz w:val="24"/>
          <w:szCs w:val="24"/>
        </w:rPr>
      </w:pPr>
      <w:r w:rsidRPr="00E16701">
        <w:rPr>
          <w:rFonts w:asciiTheme="majorHAnsi" w:eastAsia="Times New Roman" w:hAnsiTheme="majorHAnsi" w:cs="Times New Roman"/>
          <w:sz w:val="24"/>
          <w:szCs w:val="24"/>
        </w:rPr>
        <w:t xml:space="preserve">Contact your local media to inform them of your </w:t>
      </w:r>
      <w:r w:rsidR="00D3034E" w:rsidRPr="00D3034E">
        <w:rPr>
          <w:rFonts w:asciiTheme="majorHAnsi" w:eastAsia="Times New Roman" w:hAnsiTheme="majorHAnsi" w:cs="Times New Roman"/>
          <w:i/>
          <w:sz w:val="24"/>
          <w:szCs w:val="24"/>
        </w:rPr>
        <w:t xml:space="preserve">Food Check-Out Week </w:t>
      </w:r>
      <w:r w:rsidRPr="00E16701">
        <w:rPr>
          <w:rFonts w:asciiTheme="majorHAnsi" w:eastAsia="Times New Roman" w:hAnsiTheme="majorHAnsi" w:cs="Times New Roman"/>
          <w:sz w:val="24"/>
          <w:szCs w:val="24"/>
        </w:rPr>
        <w:t xml:space="preserve">event. Tailor and localize the sample news release to increase your chances of coverage. Send the release to electronic and print media reporters </w:t>
      </w:r>
      <w:r w:rsidRPr="00E16701">
        <w:rPr>
          <w:rFonts w:asciiTheme="majorHAnsi" w:eastAsia="Times New Roman" w:hAnsiTheme="majorHAnsi" w:cs="Times New Roman"/>
          <w:bCs/>
          <w:sz w:val="24"/>
          <w:szCs w:val="24"/>
        </w:rPr>
        <w:t>and</w:t>
      </w:r>
      <w:r w:rsidRPr="00E16701">
        <w:rPr>
          <w:rFonts w:asciiTheme="majorHAnsi" w:eastAsia="Times New Roman" w:hAnsiTheme="majorHAnsi" w:cs="Times New Roman"/>
          <w:sz w:val="24"/>
          <w:szCs w:val="24"/>
        </w:rPr>
        <w:t xml:space="preserve"> assignment editors in your area. Be sure to follow-up with key contacts to discuss local news and feature angles (i.e. food bank donations </w:t>
      </w:r>
      <w:r>
        <w:rPr>
          <w:rFonts w:asciiTheme="majorHAnsi" w:eastAsia="Times New Roman" w:hAnsiTheme="majorHAnsi" w:cs="Times New Roman"/>
          <w:sz w:val="24"/>
          <w:szCs w:val="24"/>
        </w:rPr>
        <w:t>or grocery store events</w:t>
      </w:r>
      <w:r w:rsidRPr="00E16701">
        <w:rPr>
          <w:rFonts w:asciiTheme="majorHAnsi" w:eastAsia="Times New Roman" w:hAnsiTheme="majorHAnsi" w:cs="Times New Roman"/>
          <w:sz w:val="24"/>
          <w:szCs w:val="24"/>
        </w:rPr>
        <w:t xml:space="preserve">) for </w:t>
      </w:r>
      <w:r w:rsidRPr="00E16701">
        <w:rPr>
          <w:rFonts w:asciiTheme="majorHAnsi" w:eastAsia="Times New Roman" w:hAnsiTheme="majorHAnsi" w:cs="Times New Roman"/>
          <w:b/>
          <w:bCs/>
          <w:sz w:val="24"/>
          <w:szCs w:val="24"/>
        </w:rPr>
        <w:t>Food Check-Out Week</w:t>
      </w:r>
      <w:r w:rsidRPr="00E16701">
        <w:rPr>
          <w:rFonts w:asciiTheme="majorHAnsi" w:eastAsia="Times New Roman" w:hAnsiTheme="majorHAnsi" w:cs="Times New Roman"/>
          <w:sz w:val="24"/>
          <w:szCs w:val="24"/>
        </w:rPr>
        <w:t xml:space="preserve">. Do not expect coverage if you wait until the "eleventh hour." </w:t>
      </w:r>
    </w:p>
    <w:p w:rsidR="0083527A" w:rsidRDefault="0083527A" w:rsidP="00E16701">
      <w:pPr>
        <w:spacing w:after="0" w:line="240" w:lineRule="auto"/>
        <w:rPr>
          <w:rFonts w:asciiTheme="majorHAnsi" w:eastAsia="Times New Roman" w:hAnsiTheme="majorHAnsi" w:cs="Times New Roman"/>
          <w:b/>
          <w:bCs/>
          <w:sz w:val="24"/>
          <w:szCs w:val="24"/>
        </w:rPr>
      </w:pPr>
    </w:p>
    <w:p w:rsidR="00E16701" w:rsidRPr="00005DC1" w:rsidRDefault="00E16701" w:rsidP="00E16701">
      <w:pPr>
        <w:spacing w:after="0" w:line="240" w:lineRule="auto"/>
        <w:rPr>
          <w:rFonts w:asciiTheme="majorHAnsi" w:eastAsia="Times New Roman" w:hAnsiTheme="majorHAnsi" w:cs="Times New Roman"/>
          <w:b/>
          <w:bCs/>
          <w:color w:val="92D050"/>
          <w:sz w:val="24"/>
          <w:szCs w:val="24"/>
        </w:rPr>
      </w:pPr>
      <w:r w:rsidRPr="00005DC1">
        <w:rPr>
          <w:rFonts w:asciiTheme="majorHAnsi" w:eastAsia="Times New Roman" w:hAnsiTheme="majorHAnsi" w:cs="Times New Roman"/>
          <w:b/>
          <w:bCs/>
          <w:color w:val="92D050"/>
          <w:sz w:val="24"/>
          <w:szCs w:val="24"/>
        </w:rPr>
        <w:t>Have a Hook</w:t>
      </w:r>
    </w:p>
    <w:p w:rsidR="00E16701" w:rsidRDefault="00E16701" w:rsidP="00E16701">
      <w:pPr>
        <w:autoSpaceDE w:val="0"/>
        <w:autoSpaceDN w:val="0"/>
        <w:adjustRightInd w:val="0"/>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What makes your event and </w:t>
      </w:r>
      <w:r w:rsidRPr="00E16701">
        <w:rPr>
          <w:rFonts w:asciiTheme="majorHAnsi" w:eastAsia="Times New Roman" w:hAnsiTheme="majorHAnsi" w:cs="Times New Roman"/>
          <w:sz w:val="24"/>
          <w:szCs w:val="24"/>
        </w:rPr>
        <w:t xml:space="preserve">activities around </w:t>
      </w:r>
      <w:r w:rsidR="00D3034E" w:rsidRPr="00D3034E">
        <w:rPr>
          <w:rFonts w:asciiTheme="majorHAnsi" w:eastAsia="Times New Roman" w:hAnsiTheme="majorHAnsi" w:cs="Times New Roman"/>
          <w:i/>
          <w:sz w:val="24"/>
          <w:szCs w:val="24"/>
        </w:rPr>
        <w:t xml:space="preserve">Food Check-Out Week </w:t>
      </w:r>
      <w:r w:rsidRPr="00E16701">
        <w:rPr>
          <w:rFonts w:asciiTheme="majorHAnsi" w:eastAsia="Times New Roman" w:hAnsiTheme="majorHAnsi" w:cs="Times New Roman"/>
          <w:sz w:val="24"/>
          <w:szCs w:val="24"/>
        </w:rPr>
        <w:t>unique, exciting, and relevant</w:t>
      </w:r>
      <w:r>
        <w:rPr>
          <w:rFonts w:asciiTheme="majorHAnsi" w:eastAsia="Times New Roman" w:hAnsiTheme="majorHAnsi" w:cs="Times New Roman"/>
          <w:sz w:val="24"/>
          <w:szCs w:val="24"/>
        </w:rPr>
        <w:t xml:space="preserve"> to the issues news outlets are </w:t>
      </w:r>
      <w:r w:rsidRPr="00E16701">
        <w:rPr>
          <w:rFonts w:asciiTheme="majorHAnsi" w:eastAsia="Times New Roman" w:hAnsiTheme="majorHAnsi" w:cs="Times New Roman"/>
          <w:sz w:val="24"/>
          <w:szCs w:val="24"/>
        </w:rPr>
        <w:t>covering in your area</w:t>
      </w:r>
      <w:r w:rsidR="00D16C89">
        <w:rPr>
          <w:rFonts w:asciiTheme="majorHAnsi" w:eastAsia="Times New Roman" w:hAnsiTheme="majorHAnsi" w:cs="Times New Roman"/>
          <w:sz w:val="24"/>
          <w:szCs w:val="24"/>
        </w:rPr>
        <w:t>?</w:t>
      </w:r>
      <w:r w:rsidRPr="00E16701">
        <w:rPr>
          <w:rFonts w:asciiTheme="majorHAnsi" w:eastAsia="Times New Roman" w:hAnsiTheme="majorHAnsi" w:cs="Times New Roman"/>
          <w:sz w:val="24"/>
          <w:szCs w:val="24"/>
        </w:rPr>
        <w:t xml:space="preserve"> Reporters and readers </w:t>
      </w:r>
      <w:r>
        <w:rPr>
          <w:rFonts w:asciiTheme="majorHAnsi" w:eastAsia="Times New Roman" w:hAnsiTheme="majorHAnsi" w:cs="Times New Roman"/>
          <w:sz w:val="24"/>
          <w:szCs w:val="24"/>
        </w:rPr>
        <w:t>want</w:t>
      </w:r>
      <w:r w:rsidRPr="00E16701">
        <w:rPr>
          <w:rFonts w:asciiTheme="majorHAnsi" w:eastAsia="Times New Roman" w:hAnsiTheme="majorHAnsi" w:cs="Times New Roman"/>
          <w:sz w:val="24"/>
          <w:szCs w:val="24"/>
        </w:rPr>
        <w:t xml:space="preserve"> a stor</w:t>
      </w:r>
      <w:r>
        <w:rPr>
          <w:rFonts w:asciiTheme="majorHAnsi" w:eastAsia="Times New Roman" w:hAnsiTheme="majorHAnsi" w:cs="Times New Roman"/>
          <w:sz w:val="24"/>
          <w:szCs w:val="24"/>
        </w:rPr>
        <w:t xml:space="preserve">yline that helps </w:t>
      </w:r>
      <w:r w:rsidRPr="00E16701">
        <w:rPr>
          <w:rFonts w:asciiTheme="majorHAnsi" w:eastAsia="Times New Roman" w:hAnsiTheme="majorHAnsi" w:cs="Times New Roman"/>
          <w:sz w:val="24"/>
          <w:szCs w:val="24"/>
        </w:rPr>
        <w:t xml:space="preserve">them understand why something is new and different. </w:t>
      </w:r>
      <w:r>
        <w:rPr>
          <w:rFonts w:asciiTheme="majorHAnsi" w:eastAsia="Times New Roman" w:hAnsiTheme="majorHAnsi" w:cs="Times New Roman"/>
          <w:sz w:val="24"/>
          <w:szCs w:val="24"/>
        </w:rPr>
        <w:t>You are more likely to get cover</w:t>
      </w:r>
      <w:r w:rsidR="00D16C89">
        <w:rPr>
          <w:rFonts w:asciiTheme="majorHAnsi" w:eastAsia="Times New Roman" w:hAnsiTheme="majorHAnsi" w:cs="Times New Roman"/>
          <w:sz w:val="24"/>
          <w:szCs w:val="24"/>
        </w:rPr>
        <w:t>age by</w:t>
      </w:r>
      <w:r w:rsidRPr="00E16701">
        <w:rPr>
          <w:rFonts w:asciiTheme="majorHAnsi" w:eastAsia="Times New Roman" w:hAnsiTheme="majorHAnsi" w:cs="Times New Roman"/>
          <w:sz w:val="24"/>
          <w:szCs w:val="24"/>
        </w:rPr>
        <w:t xml:space="preserve"> focusing on </w:t>
      </w:r>
      <w:r>
        <w:rPr>
          <w:rFonts w:asciiTheme="majorHAnsi" w:eastAsia="Times New Roman" w:hAnsiTheme="majorHAnsi" w:cs="Times New Roman"/>
          <w:sz w:val="24"/>
          <w:szCs w:val="24"/>
        </w:rPr>
        <w:t>the local people involved with your event, (ie. fa</w:t>
      </w:r>
      <w:r w:rsidR="005C5EA9">
        <w:rPr>
          <w:rFonts w:asciiTheme="majorHAnsi" w:eastAsia="Times New Roman" w:hAnsiTheme="majorHAnsi" w:cs="Times New Roman"/>
          <w:sz w:val="24"/>
          <w:szCs w:val="24"/>
        </w:rPr>
        <w:t>r</w:t>
      </w:r>
      <w:r>
        <w:rPr>
          <w:rFonts w:asciiTheme="majorHAnsi" w:eastAsia="Times New Roman" w:hAnsiTheme="majorHAnsi" w:cs="Times New Roman"/>
          <w:sz w:val="24"/>
          <w:szCs w:val="24"/>
        </w:rPr>
        <w:t xml:space="preserve">mers who donate to a charity, participate in a food display or any issue relevant to your community). </w:t>
      </w:r>
    </w:p>
    <w:p w:rsidR="00E16701" w:rsidRDefault="00E16701" w:rsidP="00E16701">
      <w:pPr>
        <w:autoSpaceDE w:val="0"/>
        <w:autoSpaceDN w:val="0"/>
        <w:adjustRightInd w:val="0"/>
        <w:spacing w:after="0" w:line="240" w:lineRule="auto"/>
        <w:rPr>
          <w:rFonts w:asciiTheme="majorHAnsi" w:eastAsia="Times New Roman" w:hAnsiTheme="majorHAnsi" w:cs="Times New Roman"/>
          <w:sz w:val="24"/>
          <w:szCs w:val="24"/>
        </w:rPr>
      </w:pPr>
    </w:p>
    <w:p w:rsidR="00E16701" w:rsidRPr="00005DC1" w:rsidRDefault="00E16701" w:rsidP="00005DC1">
      <w:pPr>
        <w:spacing w:after="0" w:line="240" w:lineRule="auto"/>
        <w:rPr>
          <w:rFonts w:asciiTheme="majorHAnsi" w:eastAsia="Times New Roman" w:hAnsiTheme="majorHAnsi" w:cs="Times New Roman"/>
          <w:b/>
          <w:bCs/>
          <w:color w:val="92D050"/>
          <w:sz w:val="24"/>
          <w:szCs w:val="24"/>
        </w:rPr>
      </w:pPr>
      <w:r w:rsidRPr="00005DC1">
        <w:rPr>
          <w:rFonts w:asciiTheme="majorHAnsi" w:eastAsia="Times New Roman" w:hAnsiTheme="majorHAnsi" w:cs="Times New Roman"/>
          <w:b/>
          <w:bCs/>
          <w:color w:val="92D050"/>
          <w:sz w:val="24"/>
          <w:szCs w:val="24"/>
        </w:rPr>
        <w:t>Media Advisory/Press Release</w:t>
      </w:r>
    </w:p>
    <w:p w:rsidR="005B6825" w:rsidRDefault="00E16701" w:rsidP="00E16701">
      <w:pPr>
        <w:autoSpaceDE w:val="0"/>
        <w:autoSpaceDN w:val="0"/>
        <w:adjustRightInd w:val="0"/>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A </w:t>
      </w:r>
      <w:r w:rsidRPr="00E16701">
        <w:rPr>
          <w:rFonts w:asciiTheme="majorHAnsi" w:eastAsia="Times New Roman" w:hAnsiTheme="majorHAnsi" w:cs="Times New Roman"/>
          <w:b/>
          <w:sz w:val="24"/>
          <w:szCs w:val="24"/>
        </w:rPr>
        <w:t>media advisory</w:t>
      </w:r>
      <w:r>
        <w:rPr>
          <w:rFonts w:asciiTheme="majorHAnsi" w:eastAsia="Times New Roman" w:hAnsiTheme="majorHAnsi" w:cs="Times New Roman"/>
          <w:sz w:val="24"/>
          <w:szCs w:val="24"/>
        </w:rPr>
        <w:t xml:space="preserve"> is different than a press release. An advisory is sent before an event to the media to urge them to attend. Be sure to include the what, when where, when, why and who of the </w:t>
      </w:r>
      <w:r w:rsidRPr="00C14D67">
        <w:rPr>
          <w:rFonts w:asciiTheme="majorHAnsi" w:eastAsia="Times New Roman" w:hAnsiTheme="majorHAnsi" w:cs="Times New Roman"/>
          <w:b/>
          <w:sz w:val="24"/>
          <w:szCs w:val="24"/>
        </w:rPr>
        <w:t>event. Send your advisory out 1 week before event (earlier depending on your newspaper circulation</w:t>
      </w:r>
      <w:r>
        <w:rPr>
          <w:rFonts w:asciiTheme="majorHAnsi" w:eastAsia="Times New Roman" w:hAnsiTheme="majorHAnsi" w:cs="Times New Roman"/>
          <w:sz w:val="24"/>
          <w:szCs w:val="24"/>
        </w:rPr>
        <w:t xml:space="preserve">). </w:t>
      </w:r>
      <w:r w:rsidR="001344F9">
        <w:rPr>
          <w:rFonts w:asciiTheme="majorHAnsi" w:eastAsia="Times New Roman" w:hAnsiTheme="majorHAnsi" w:cs="Times New Roman"/>
          <w:sz w:val="24"/>
          <w:szCs w:val="24"/>
        </w:rPr>
        <w:t xml:space="preserve">Follow-up with a courtesy </w:t>
      </w:r>
      <w:r>
        <w:rPr>
          <w:rFonts w:asciiTheme="majorHAnsi" w:eastAsia="Times New Roman" w:hAnsiTheme="majorHAnsi" w:cs="Times New Roman"/>
          <w:sz w:val="24"/>
          <w:szCs w:val="24"/>
        </w:rPr>
        <w:t xml:space="preserve">call </w:t>
      </w:r>
      <w:r w:rsidR="001344F9">
        <w:rPr>
          <w:rFonts w:asciiTheme="majorHAnsi" w:eastAsia="Times New Roman" w:hAnsiTheme="majorHAnsi" w:cs="Times New Roman"/>
          <w:sz w:val="24"/>
          <w:szCs w:val="24"/>
        </w:rPr>
        <w:t>1-2</w:t>
      </w:r>
      <w:r>
        <w:rPr>
          <w:rFonts w:asciiTheme="majorHAnsi" w:eastAsia="Times New Roman" w:hAnsiTheme="majorHAnsi" w:cs="Times New Roman"/>
          <w:sz w:val="24"/>
          <w:szCs w:val="24"/>
        </w:rPr>
        <w:t xml:space="preserve"> days </w:t>
      </w:r>
      <w:r w:rsidR="00D16C89">
        <w:rPr>
          <w:rFonts w:asciiTheme="majorHAnsi" w:eastAsia="Times New Roman" w:hAnsiTheme="majorHAnsi" w:cs="Times New Roman"/>
          <w:sz w:val="24"/>
          <w:szCs w:val="24"/>
        </w:rPr>
        <w:t>prior to your</w:t>
      </w:r>
      <w:r w:rsidR="001D6823" w:rsidRPr="001D6823">
        <w:rPr>
          <w:rFonts w:asciiTheme="majorHAnsi" w:eastAsia="Times New Roman" w:hAnsiTheme="majorHAnsi" w:cs="Times New Roman"/>
          <w:noProof/>
          <w:sz w:val="24"/>
          <w:szCs w:val="24"/>
        </w:rPr>
        <mc:AlternateContent>
          <mc:Choice Requires="wps">
            <w:drawing>
              <wp:anchor distT="0" distB="0" distL="114300" distR="114300" simplePos="0" relativeHeight="251702784" behindDoc="0" locked="0" layoutInCell="0" allowOverlap="1" wp14:anchorId="6DE2478D" wp14:editId="1CDFDAE5">
                <wp:simplePos x="0" y="0"/>
                <wp:positionH relativeFrom="page">
                  <wp:posOffset>6781800</wp:posOffset>
                </wp:positionH>
                <wp:positionV relativeFrom="topMargin">
                  <wp:posOffset>381000</wp:posOffset>
                </wp:positionV>
                <wp:extent cx="914400" cy="170815"/>
                <wp:effectExtent l="0" t="0" r="0" b="635"/>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E79B47"/>
                        </a:solidFill>
                        <a:extLst/>
                      </wps:spPr>
                      <wps:txbx>
                        <w:txbxContent>
                          <w:p w:rsidR="001D6823" w:rsidRPr="00EA77F0" w:rsidRDefault="00EA77F0" w:rsidP="001D6823">
                            <w:pPr>
                              <w:spacing w:after="0" w:line="240" w:lineRule="auto"/>
                              <w:rPr>
                                <w:color w:val="FFFFFF" w:themeColor="background1"/>
                                <w14:numForm w14:val="lining"/>
                              </w:rPr>
                            </w:pPr>
                            <w:r w:rsidRPr="00EA77F0">
                              <w:rPr>
                                <w:color w:val="FFFFFF" w:themeColor="background1"/>
                                <w14:numForm w14:val="lining"/>
                              </w:rPr>
                              <w:t>6</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476" o:spid="_x0000_s1029" type="#_x0000_t202" style="position:absolute;margin-left:534pt;margin-top:30pt;width:1in;height:13.45pt;z-index:251702784;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" o:allowincell="f" fillcolor="#e79b47" stroked="f">
                <v:textbox style="mso-fit-shape-to-text:t" inset=",0,,0">
                  <w:txbxContent>
                    <w:p w:rsidR="001D6823" w:rsidRPr="00EA77F0" w:rsidRDefault="00EA77F0" w:rsidP="001D6823">
                      <w:pPr>
                        <w:spacing w:after="0" w:line="240" w:lineRule="auto"/>
                        <w:rPr>
                          <w:color w:val="FFFFFF" w:themeColor="background1"/>
                          <w14:numForm w14:val="lining"/>
                        </w:rPr>
                      </w:pPr>
                      <w:r w:rsidRPr="00EA77F0">
                        <w:rPr>
                          <w:color w:val="FFFFFF" w:themeColor="background1"/>
                          <w14:numForm w14:val="lining"/>
                        </w:rPr>
                        <w:t>6</w:t>
                      </w:r>
                    </w:p>
                  </w:txbxContent>
                </v:textbox>
                <w10:wrap anchorx="page" anchory="margin"/>
              </v:shape>
            </w:pict>
          </mc:Fallback>
        </mc:AlternateContent>
      </w:r>
      <w:r w:rsidR="001D6823" w:rsidRPr="001D6823">
        <w:rPr>
          <w:rFonts w:asciiTheme="majorHAnsi" w:eastAsia="Times New Roman" w:hAnsiTheme="majorHAnsi" w:cs="Times New Roman"/>
          <w:noProof/>
          <w:sz w:val="24"/>
          <w:szCs w:val="24"/>
        </w:rPr>
        <mc:AlternateContent>
          <mc:Choice Requires="wps">
            <w:drawing>
              <wp:anchor distT="0" distB="0" distL="114300" distR="114300" simplePos="0" relativeHeight="251703808" behindDoc="0" locked="0" layoutInCell="0" allowOverlap="1" wp14:anchorId="52DD419B" wp14:editId="0D2ABCEA">
                <wp:simplePos x="0" y="0"/>
                <wp:positionH relativeFrom="margin">
                  <wp:posOffset>152400</wp:posOffset>
                </wp:positionH>
                <wp:positionV relativeFrom="topMargin">
                  <wp:posOffset>379730</wp:posOffset>
                </wp:positionV>
                <wp:extent cx="594360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823" w:rsidRDefault="001D6823" w:rsidP="001D6823">
                            <w:pPr>
                              <w:spacing w:after="0" w:line="240" w:lineRule="auto"/>
                              <w:jc w:val="right"/>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id="Text Box 475" o:spid="_x0000_s1030" type="#_x0000_t202" style="position:absolute;margin-left:12pt;margin-top:29.9pt;width:468pt;height:13.45pt;z-index:251703808;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" o:allowincell="f" filled="f" stroked="f">
                <v:textbox style="mso-fit-shape-to-text:t" inset=",0,,0">
                  <w:txbxContent>
                    <w:p w:rsidR="001D6823" w:rsidRDefault="001D6823" w:rsidP="001D6823">
                      <w:pPr>
                        <w:spacing w:after="0" w:line="240" w:lineRule="auto"/>
                        <w:jc w:val="right"/>
                      </w:pPr>
                    </w:p>
                  </w:txbxContent>
                </v:textbox>
                <w10:wrap anchorx="margin" anchory="margin"/>
              </v:shape>
            </w:pict>
          </mc:Fallback>
        </mc:AlternateContent>
      </w:r>
      <w:r w:rsidR="00D16C89">
        <w:rPr>
          <w:rFonts w:asciiTheme="majorHAnsi" w:eastAsia="Times New Roman" w:hAnsiTheme="majorHAnsi" w:cs="Times New Roman"/>
          <w:sz w:val="24"/>
          <w:szCs w:val="24"/>
        </w:rPr>
        <w:t xml:space="preserve"> e</w:t>
      </w:r>
      <w:r>
        <w:rPr>
          <w:rFonts w:asciiTheme="majorHAnsi" w:eastAsia="Times New Roman" w:hAnsiTheme="majorHAnsi" w:cs="Times New Roman"/>
          <w:sz w:val="24"/>
          <w:szCs w:val="24"/>
        </w:rPr>
        <w:t xml:space="preserve">vent. A </w:t>
      </w:r>
      <w:r w:rsidRPr="00E16701">
        <w:rPr>
          <w:rFonts w:asciiTheme="majorHAnsi" w:eastAsia="Times New Roman" w:hAnsiTheme="majorHAnsi" w:cs="Times New Roman"/>
          <w:b/>
          <w:sz w:val="24"/>
          <w:szCs w:val="24"/>
        </w:rPr>
        <w:t>press release</w:t>
      </w:r>
      <w:r>
        <w:rPr>
          <w:rFonts w:asciiTheme="majorHAnsi" w:eastAsia="Times New Roman" w:hAnsiTheme="majorHAnsi" w:cs="Times New Roman"/>
          <w:sz w:val="24"/>
          <w:szCs w:val="24"/>
        </w:rPr>
        <w:t xml:space="preserve"> includes information on </w:t>
      </w:r>
      <w:r w:rsidR="00D3034E" w:rsidRPr="00D3034E">
        <w:rPr>
          <w:rFonts w:asciiTheme="majorHAnsi" w:eastAsia="Times New Roman" w:hAnsiTheme="majorHAnsi" w:cs="Times New Roman"/>
          <w:i/>
          <w:sz w:val="24"/>
          <w:szCs w:val="24"/>
        </w:rPr>
        <w:t xml:space="preserve">Food Check-Out Week </w:t>
      </w:r>
      <w:r>
        <w:rPr>
          <w:rFonts w:asciiTheme="majorHAnsi" w:eastAsia="Times New Roman" w:hAnsiTheme="majorHAnsi" w:cs="Times New Roman"/>
          <w:sz w:val="24"/>
          <w:szCs w:val="24"/>
        </w:rPr>
        <w:t>and quotes from your spokesperson. It is intended to provide reporters information to include in a story.</w:t>
      </w:r>
    </w:p>
    <w:p w:rsidR="00C14D67" w:rsidRDefault="00C14D67" w:rsidP="00E16701">
      <w:pPr>
        <w:autoSpaceDE w:val="0"/>
        <w:autoSpaceDN w:val="0"/>
        <w:adjustRightInd w:val="0"/>
        <w:spacing w:after="0" w:line="240" w:lineRule="auto"/>
        <w:rPr>
          <w:rFonts w:asciiTheme="majorHAnsi" w:eastAsia="Times New Roman" w:hAnsiTheme="majorHAnsi" w:cs="Times New Roman"/>
          <w:sz w:val="24"/>
          <w:szCs w:val="24"/>
        </w:rPr>
      </w:pPr>
    </w:p>
    <w:p w:rsidR="00C14D67" w:rsidRPr="00005DC1" w:rsidRDefault="00C14D67" w:rsidP="00005DC1">
      <w:pPr>
        <w:spacing w:after="0" w:line="240" w:lineRule="auto"/>
        <w:rPr>
          <w:rFonts w:asciiTheme="majorHAnsi" w:eastAsia="Times New Roman" w:hAnsiTheme="majorHAnsi" w:cs="Times New Roman"/>
          <w:b/>
          <w:bCs/>
          <w:color w:val="92D050"/>
          <w:sz w:val="24"/>
          <w:szCs w:val="24"/>
        </w:rPr>
      </w:pPr>
      <w:r w:rsidRPr="00005DC1">
        <w:rPr>
          <w:rFonts w:asciiTheme="majorHAnsi" w:eastAsia="Times New Roman" w:hAnsiTheme="majorHAnsi" w:cs="Times New Roman"/>
          <w:b/>
          <w:bCs/>
          <w:color w:val="92D050"/>
          <w:sz w:val="24"/>
          <w:szCs w:val="24"/>
        </w:rPr>
        <w:t>Letter to Editor</w:t>
      </w:r>
    </w:p>
    <w:p w:rsidR="001344F9" w:rsidRDefault="00953809" w:rsidP="00E16701">
      <w:pPr>
        <w:autoSpaceDE w:val="0"/>
        <w:autoSpaceDN w:val="0"/>
        <w:adjustRightInd w:val="0"/>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In the lead to Food Check-Out Week, write a letter to your local newspaper editor in support of the week. Be sure to write a positive editorial about how the event impacts the local economy or community. You want to include any facts in support of your topic. Research in advance the </w:t>
      </w:r>
      <w:r w:rsidR="00D16C89">
        <w:rPr>
          <w:rFonts w:asciiTheme="majorHAnsi" w:eastAsia="Times New Roman" w:hAnsiTheme="majorHAnsi" w:cs="Times New Roman"/>
          <w:sz w:val="24"/>
          <w:szCs w:val="24"/>
        </w:rPr>
        <w:t>newspaper staff member who covers agricultural, food and local issues.</w:t>
      </w:r>
    </w:p>
    <w:p w:rsidR="00953809" w:rsidRPr="00C14D67" w:rsidRDefault="00953809" w:rsidP="00E16701">
      <w:pPr>
        <w:autoSpaceDE w:val="0"/>
        <w:autoSpaceDN w:val="0"/>
        <w:adjustRightInd w:val="0"/>
        <w:spacing w:after="0" w:line="240" w:lineRule="auto"/>
        <w:rPr>
          <w:rFonts w:asciiTheme="majorHAnsi" w:eastAsia="Times New Roman" w:hAnsiTheme="majorHAnsi" w:cs="Times New Roman"/>
          <w:sz w:val="24"/>
          <w:szCs w:val="24"/>
        </w:rPr>
      </w:pPr>
    </w:p>
    <w:p w:rsidR="00B4785E" w:rsidRDefault="00B4785E" w:rsidP="001344F9">
      <w:pPr>
        <w:pStyle w:val="Heading1"/>
        <w:spacing w:before="0" w:line="240" w:lineRule="auto"/>
        <w:rPr>
          <w:color w:val="E79B47"/>
        </w:rPr>
      </w:pPr>
    </w:p>
    <w:p w:rsidR="00B4785E" w:rsidRDefault="00B4785E" w:rsidP="001344F9">
      <w:pPr>
        <w:pStyle w:val="Heading1"/>
        <w:spacing w:before="0" w:line="240" w:lineRule="auto"/>
        <w:rPr>
          <w:color w:val="E79B47"/>
        </w:rPr>
      </w:pPr>
    </w:p>
    <w:p w:rsidR="00B4785E" w:rsidRDefault="00B4785E" w:rsidP="001344F9">
      <w:pPr>
        <w:pStyle w:val="Heading1"/>
        <w:spacing w:before="0" w:line="240" w:lineRule="auto"/>
        <w:rPr>
          <w:color w:val="E79B47"/>
        </w:rPr>
      </w:pPr>
    </w:p>
    <w:p w:rsidR="00B4785E" w:rsidRDefault="00B4785E" w:rsidP="001344F9">
      <w:pPr>
        <w:pStyle w:val="Heading1"/>
        <w:spacing w:before="0" w:line="240" w:lineRule="auto"/>
        <w:rPr>
          <w:color w:val="E79B47"/>
        </w:rPr>
      </w:pPr>
    </w:p>
    <w:p w:rsidR="00B4785E" w:rsidRDefault="00B4785E" w:rsidP="001344F9">
      <w:pPr>
        <w:pStyle w:val="Heading1"/>
        <w:spacing w:before="0" w:line="240" w:lineRule="auto"/>
        <w:rPr>
          <w:color w:val="E79B47"/>
        </w:rPr>
      </w:pPr>
    </w:p>
    <w:p w:rsidR="00B4785E" w:rsidRDefault="00B4785E" w:rsidP="001344F9">
      <w:pPr>
        <w:pStyle w:val="Heading1"/>
        <w:spacing w:before="0" w:line="240" w:lineRule="auto"/>
        <w:rPr>
          <w:color w:val="E79B47"/>
        </w:rPr>
      </w:pPr>
    </w:p>
    <w:p w:rsidR="00B4785E" w:rsidRDefault="00B4785E" w:rsidP="001344F9">
      <w:pPr>
        <w:pStyle w:val="Heading1"/>
        <w:spacing w:before="0" w:line="240" w:lineRule="auto"/>
        <w:rPr>
          <w:color w:val="E79B47"/>
        </w:rPr>
      </w:pPr>
    </w:p>
    <w:p w:rsidR="00B4785E" w:rsidRPr="00B4785E" w:rsidRDefault="00B4785E" w:rsidP="00B4785E"/>
    <w:p w:rsidR="005B6825" w:rsidRPr="00E16701" w:rsidRDefault="00FB020A" w:rsidP="001344F9">
      <w:pPr>
        <w:pStyle w:val="Heading1"/>
        <w:spacing w:before="0" w:line="240" w:lineRule="auto"/>
        <w:rPr>
          <w:color w:val="E79B47"/>
        </w:rPr>
      </w:pPr>
      <w:r>
        <w:rPr>
          <w:color w:val="E79B47"/>
        </w:rPr>
        <w:lastRenderedPageBreak/>
        <w:br/>
      </w:r>
      <w:r w:rsidR="005B6825">
        <w:rPr>
          <w:color w:val="E79B47"/>
        </w:rPr>
        <w:t xml:space="preserve">SAMPLE </w:t>
      </w:r>
      <w:r w:rsidR="00953809">
        <w:rPr>
          <w:color w:val="E79B47"/>
        </w:rPr>
        <w:t>MEDIA ADVISORY</w:t>
      </w:r>
    </w:p>
    <w:p w:rsidR="005B6825" w:rsidRDefault="00953809" w:rsidP="00E16701">
      <w:pPr>
        <w:autoSpaceDE w:val="0"/>
        <w:autoSpaceDN w:val="0"/>
        <w:adjustRightInd w:val="0"/>
        <w:spacing w:after="0" w:line="240" w:lineRule="auto"/>
        <w:rPr>
          <w:rFonts w:asciiTheme="majorHAnsi" w:eastAsia="Times New Roman" w:hAnsiTheme="majorHAnsi" w:cs="Times New Roman"/>
          <w:sz w:val="24"/>
          <w:szCs w:val="24"/>
        </w:rPr>
      </w:pPr>
      <w:r>
        <w:rPr>
          <w:rFonts w:asciiTheme="majorHAnsi" w:hAnsiTheme="majorHAnsi"/>
          <w:noProof/>
          <w:sz w:val="18"/>
          <w:szCs w:val="18"/>
        </w:rPr>
        <mc:AlternateContent>
          <mc:Choice Requires="wps">
            <w:drawing>
              <wp:anchor distT="0" distB="0" distL="114300" distR="114300" simplePos="0" relativeHeight="251679232" behindDoc="1" locked="0" layoutInCell="1" allowOverlap="1" wp14:anchorId="01861CBA" wp14:editId="1108B0E3">
                <wp:simplePos x="0" y="0"/>
                <wp:positionH relativeFrom="column">
                  <wp:posOffset>0</wp:posOffset>
                </wp:positionH>
                <wp:positionV relativeFrom="paragraph">
                  <wp:posOffset>224790</wp:posOffset>
                </wp:positionV>
                <wp:extent cx="5410200" cy="3495675"/>
                <wp:effectExtent l="38100" t="38100" r="114300" b="123825"/>
                <wp:wrapThrough wrapText="bothSides">
                  <wp:wrapPolygon edited="0">
                    <wp:start x="76" y="-235"/>
                    <wp:lineTo x="-152" y="-118"/>
                    <wp:lineTo x="-152" y="21894"/>
                    <wp:lineTo x="0" y="22247"/>
                    <wp:lineTo x="21752" y="22247"/>
                    <wp:lineTo x="21980" y="20717"/>
                    <wp:lineTo x="21980" y="1648"/>
                    <wp:lineTo x="21828" y="118"/>
                    <wp:lineTo x="21752" y="-235"/>
                    <wp:lineTo x="76" y="-235"/>
                  </wp:wrapPolygon>
                </wp:wrapThrough>
                <wp:docPr id="4" name="Text Box 4"/>
                <wp:cNvGraphicFramePr/>
                <a:graphic xmlns:a="http://schemas.openxmlformats.org/drawingml/2006/main">
                  <a:graphicData uri="http://schemas.microsoft.com/office/word/2010/wordprocessingShape">
                    <wps:wsp>
                      <wps:cNvSpPr txBox="1"/>
                      <wps:spPr>
                        <a:xfrm>
                          <a:off x="0" y="0"/>
                          <a:ext cx="5410200" cy="3495675"/>
                        </a:xfrm>
                        <a:prstGeom prst="rect">
                          <a:avLst/>
                        </a:prstGeom>
                        <a:solidFill>
                          <a:schemeClr val="lt1"/>
                        </a:solidFill>
                        <a:ln w="6350">
                          <a:solidFill>
                            <a:schemeClr val="bg1">
                              <a:lumMod val="95000"/>
                            </a:schemeClr>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670B7" w:rsidRPr="00C65B3D" w:rsidRDefault="002670B7" w:rsidP="00D41468">
                            <w:pPr>
                              <w:spacing w:after="0" w:line="240" w:lineRule="auto"/>
                              <w:rPr>
                                <w:rFonts w:ascii="Goudy Old Style" w:hAnsi="Goudy Old Style" w:cs="Times New Roman"/>
                                <w:sz w:val="20"/>
                                <w:szCs w:val="20"/>
                              </w:rPr>
                            </w:pPr>
                            <w:r w:rsidRPr="00C65B3D">
                              <w:rPr>
                                <w:rFonts w:ascii="Goudy Old Style" w:hAnsi="Goudy Old Style" w:cs="Times New Roman"/>
                                <w:sz w:val="20"/>
                                <w:szCs w:val="20"/>
                              </w:rPr>
                              <w:t>[Date]</w:t>
                            </w:r>
                          </w:p>
                          <w:p w:rsidR="002670B7" w:rsidRPr="00C65B3D" w:rsidRDefault="002670B7" w:rsidP="00D41468">
                            <w:pPr>
                              <w:spacing w:after="0" w:line="240" w:lineRule="auto"/>
                              <w:rPr>
                                <w:rFonts w:ascii="Goudy Old Style" w:hAnsi="Goudy Old Style" w:cs="Times New Roman"/>
                                <w:sz w:val="20"/>
                                <w:szCs w:val="20"/>
                              </w:rPr>
                            </w:pPr>
                            <w:r w:rsidRPr="00C65B3D">
                              <w:rPr>
                                <w:rFonts w:ascii="Goudy Old Style" w:hAnsi="Goudy Old Style" w:cs="Times New Roman"/>
                                <w:sz w:val="20"/>
                                <w:szCs w:val="20"/>
                              </w:rPr>
                              <w:t>[Contact Name and Information]</w:t>
                            </w:r>
                          </w:p>
                          <w:p w:rsidR="002670B7" w:rsidRPr="00C65B3D" w:rsidRDefault="002670B7" w:rsidP="00D41468">
                            <w:pPr>
                              <w:spacing w:after="0" w:line="360" w:lineRule="auto"/>
                              <w:jc w:val="center"/>
                              <w:rPr>
                                <w:rFonts w:ascii="Goudy Old Style" w:hAnsi="Goudy Old Style" w:cs="Times New Roman"/>
                                <w:b/>
                                <w:sz w:val="20"/>
                                <w:szCs w:val="20"/>
                              </w:rPr>
                            </w:pPr>
                            <w:r>
                              <w:rPr>
                                <w:rFonts w:ascii="Goudy Old Style" w:hAnsi="Goudy Old Style" w:cs="Times New Roman"/>
                                <w:b/>
                                <w:sz w:val="20"/>
                                <w:szCs w:val="20"/>
                              </w:rPr>
                              <w:t>MEDIA ADVISORY</w:t>
                            </w:r>
                            <w:r>
                              <w:rPr>
                                <w:rFonts w:ascii="Goudy Old Style" w:hAnsi="Goudy Old Style" w:cs="Times New Roman"/>
                                <w:b/>
                                <w:sz w:val="20"/>
                                <w:szCs w:val="20"/>
                              </w:rPr>
                              <w:br/>
                              <w:t>Local Farmer Invites Public to Harvest Fresh Veg</w:t>
                            </w:r>
                            <w:r w:rsidR="005C5EA9">
                              <w:rPr>
                                <w:rFonts w:ascii="Goudy Old Style" w:hAnsi="Goudy Old Style" w:cs="Times New Roman"/>
                                <w:b/>
                                <w:sz w:val="20"/>
                                <w:szCs w:val="20"/>
                              </w:rPr>
                              <w:t>gie</w:t>
                            </w:r>
                            <w:r>
                              <w:rPr>
                                <w:rFonts w:ascii="Goudy Old Style" w:hAnsi="Goudy Old Style" w:cs="Times New Roman"/>
                                <w:b/>
                                <w:sz w:val="20"/>
                                <w:szCs w:val="20"/>
                              </w:rPr>
                              <w:t>s for Food Bank</w:t>
                            </w:r>
                          </w:p>
                          <w:p w:rsidR="002670B7" w:rsidRPr="00D41468" w:rsidRDefault="002670B7" w:rsidP="00D41468">
                            <w:pPr>
                              <w:rPr>
                                <w:rFonts w:ascii="Goudy Old Style" w:hAnsi="Goudy Old Style" w:cs="Times New Roman"/>
                                <w:sz w:val="20"/>
                                <w:szCs w:val="20"/>
                              </w:rPr>
                            </w:pPr>
                            <w:r>
                              <w:rPr>
                                <w:rFonts w:ascii="Goudy Old Style" w:eastAsia="Times New Roman" w:hAnsi="Goudy Old Style" w:cs="Times New Roman"/>
                                <w:sz w:val="20"/>
                                <w:szCs w:val="20"/>
                              </w:rPr>
                              <w:br/>
                            </w:r>
                            <w:r w:rsidRPr="001344F9">
                              <w:rPr>
                                <w:rFonts w:ascii="Goudy Old Style" w:eastAsia="Times New Roman" w:hAnsi="Goudy Old Style" w:cs="Times New Roman"/>
                                <w:sz w:val="20"/>
                                <w:szCs w:val="20"/>
                              </w:rPr>
                              <w:t>Introduction paragraph of event purpose</w:t>
                            </w:r>
                            <w:r>
                              <w:rPr>
                                <w:rFonts w:ascii="Goudy Old Style" w:eastAsia="Times New Roman" w:hAnsi="Goudy Old Style" w:cs="Times New Roman"/>
                                <w:sz w:val="20"/>
                                <w:szCs w:val="20"/>
                              </w:rPr>
                              <w:t xml:space="preserve"> can be one-two lines.</w:t>
                            </w:r>
                            <w:r>
                              <w:rPr>
                                <w:rFonts w:ascii="Goudy Old Style" w:eastAsia="Times New Roman" w:hAnsi="Goudy Old Style" w:cs="Times New Roman"/>
                                <w:b/>
                                <w:sz w:val="20"/>
                                <w:szCs w:val="20"/>
                              </w:rPr>
                              <w:br/>
                            </w:r>
                            <w:r>
                              <w:rPr>
                                <w:rFonts w:ascii="Goudy Old Style" w:eastAsia="Times New Roman" w:hAnsi="Goudy Old Style" w:cs="Times New Roman"/>
                                <w:b/>
                                <w:sz w:val="20"/>
                                <w:szCs w:val="20"/>
                              </w:rPr>
                              <w:br/>
                            </w:r>
                            <w:r w:rsidRPr="001344F9">
                              <w:rPr>
                                <w:rFonts w:ascii="Goudy Old Style" w:eastAsia="Times New Roman" w:hAnsi="Goudy Old Style" w:cs="Times New Roman"/>
                                <w:b/>
                                <w:sz w:val="20"/>
                                <w:szCs w:val="20"/>
                              </w:rPr>
                              <w:t>What:</w:t>
                            </w:r>
                            <w:r w:rsidRPr="00D41468">
                              <w:rPr>
                                <w:rFonts w:ascii="Goudy Old Style" w:hAnsi="Goudy Old Style" w:cs="Times New Roman"/>
                                <w:sz w:val="20"/>
                                <w:szCs w:val="20"/>
                              </w:rPr>
                              <w:tab/>
                            </w:r>
                            <w:r>
                              <w:rPr>
                                <w:rFonts w:ascii="Goudy Old Style" w:hAnsi="Goudy Old Style" w:cs="Times New Roman"/>
                                <w:sz w:val="20"/>
                                <w:szCs w:val="20"/>
                              </w:rPr>
                              <w:t>Name of e</w:t>
                            </w:r>
                            <w:r w:rsidRPr="00D41468">
                              <w:rPr>
                                <w:rFonts w:ascii="Goudy Old Style" w:hAnsi="Goudy Old Style" w:cs="Times New Roman"/>
                                <w:sz w:val="20"/>
                                <w:szCs w:val="20"/>
                              </w:rPr>
                              <w:t>vent</w:t>
                            </w:r>
                          </w:p>
                          <w:p w:rsidR="002670B7" w:rsidRPr="00D41468" w:rsidRDefault="002670B7" w:rsidP="00D41468">
                            <w:pPr>
                              <w:rPr>
                                <w:rFonts w:ascii="Goudy Old Style" w:hAnsi="Goudy Old Style" w:cs="Times New Roman"/>
                                <w:sz w:val="20"/>
                                <w:szCs w:val="20"/>
                              </w:rPr>
                            </w:pPr>
                            <w:r w:rsidRPr="001344F9">
                              <w:rPr>
                                <w:rFonts w:ascii="Goudy Old Style" w:eastAsia="Times New Roman" w:hAnsi="Goudy Old Style" w:cs="Times New Roman"/>
                                <w:b/>
                                <w:sz w:val="20"/>
                                <w:szCs w:val="20"/>
                              </w:rPr>
                              <w:t>Who:</w:t>
                            </w:r>
                            <w:r w:rsidRPr="001344F9">
                              <w:rPr>
                                <w:rFonts w:ascii="Goudy Old Style" w:eastAsia="Times New Roman" w:hAnsi="Goudy Old Style" w:cs="Times New Roman"/>
                                <w:b/>
                                <w:sz w:val="20"/>
                                <w:szCs w:val="20"/>
                              </w:rPr>
                              <w:tab/>
                            </w:r>
                            <w:r>
                              <w:rPr>
                                <w:rFonts w:ascii="Goudy Old Style" w:hAnsi="Goudy Old Style" w:cs="Times New Roman"/>
                                <w:sz w:val="20"/>
                                <w:szCs w:val="20"/>
                              </w:rPr>
                              <w:t>Farm n</w:t>
                            </w:r>
                            <w:r w:rsidRPr="00D41468">
                              <w:rPr>
                                <w:rFonts w:ascii="Goudy Old Style" w:hAnsi="Goudy Old Style" w:cs="Times New Roman"/>
                                <w:sz w:val="20"/>
                                <w:szCs w:val="20"/>
                              </w:rPr>
                              <w:t>ame</w:t>
                            </w:r>
                            <w:r>
                              <w:rPr>
                                <w:rFonts w:ascii="Goudy Old Style" w:hAnsi="Goudy Old Style" w:cs="Times New Roman"/>
                                <w:sz w:val="20"/>
                                <w:szCs w:val="20"/>
                              </w:rPr>
                              <w:t>/subject n</w:t>
                            </w:r>
                            <w:r w:rsidRPr="00D41468">
                              <w:rPr>
                                <w:rFonts w:ascii="Goudy Old Style" w:hAnsi="Goudy Old Style" w:cs="Times New Roman"/>
                                <w:sz w:val="20"/>
                                <w:szCs w:val="20"/>
                              </w:rPr>
                              <w:t>ame</w:t>
                            </w:r>
                          </w:p>
                          <w:p w:rsidR="002670B7" w:rsidRDefault="002670B7" w:rsidP="00D41468">
                            <w:pPr>
                              <w:rPr>
                                <w:rFonts w:ascii="Goudy Old Style" w:eastAsia="Times New Roman" w:hAnsi="Goudy Old Style" w:cs="Times New Roman"/>
                                <w:sz w:val="20"/>
                                <w:szCs w:val="20"/>
                              </w:rPr>
                            </w:pPr>
                            <w:r w:rsidRPr="001344F9">
                              <w:rPr>
                                <w:rFonts w:ascii="Goudy Old Style" w:eastAsia="Times New Roman" w:hAnsi="Goudy Old Style" w:cs="Times New Roman"/>
                                <w:b/>
                                <w:sz w:val="20"/>
                                <w:szCs w:val="20"/>
                              </w:rPr>
                              <w:t>When:</w:t>
                            </w:r>
                            <w:r w:rsidRPr="00D41468">
                              <w:rPr>
                                <w:rFonts w:ascii="Goudy Old Style" w:eastAsia="Times New Roman" w:hAnsi="Goudy Old Style" w:cs="Times New Roman"/>
                                <w:sz w:val="20"/>
                                <w:szCs w:val="20"/>
                              </w:rPr>
                              <w:tab/>
                              <w:t xml:space="preserve">Date </w:t>
                            </w:r>
                            <w:r>
                              <w:rPr>
                                <w:rFonts w:ascii="Goudy Old Style" w:eastAsia="Times New Roman" w:hAnsi="Goudy Old Style" w:cs="Times New Roman"/>
                                <w:sz w:val="20"/>
                                <w:szCs w:val="20"/>
                              </w:rPr>
                              <w:t>of event and time</w:t>
                            </w:r>
                          </w:p>
                          <w:p w:rsidR="002670B7" w:rsidRDefault="002670B7" w:rsidP="00D41468">
                            <w:pPr>
                              <w:rPr>
                                <w:rFonts w:ascii="Goudy Old Style" w:eastAsia="Times New Roman" w:hAnsi="Goudy Old Style" w:cs="Times New Roman"/>
                                <w:sz w:val="20"/>
                                <w:szCs w:val="20"/>
                              </w:rPr>
                            </w:pPr>
                            <w:r w:rsidRPr="001344F9">
                              <w:rPr>
                                <w:rFonts w:ascii="Goudy Old Style" w:eastAsia="Times New Roman" w:hAnsi="Goudy Old Style" w:cs="Times New Roman"/>
                                <w:b/>
                                <w:sz w:val="20"/>
                                <w:szCs w:val="20"/>
                              </w:rPr>
                              <w:t>Where:</w:t>
                            </w:r>
                            <w:r w:rsidRPr="001344F9">
                              <w:rPr>
                                <w:rFonts w:ascii="Goudy Old Style" w:eastAsia="Times New Roman" w:hAnsi="Goudy Old Style" w:cs="Times New Roman"/>
                                <w:b/>
                                <w:sz w:val="20"/>
                                <w:szCs w:val="20"/>
                              </w:rPr>
                              <w:tab/>
                            </w:r>
                            <w:r>
                              <w:rPr>
                                <w:rFonts w:ascii="Goudy Old Style" w:eastAsia="Times New Roman" w:hAnsi="Goudy Old Style" w:cs="Times New Roman"/>
                                <w:sz w:val="20"/>
                                <w:szCs w:val="20"/>
                              </w:rPr>
                              <w:t>Address of event location</w:t>
                            </w:r>
                          </w:p>
                          <w:p w:rsidR="002670B7" w:rsidRDefault="002670B7" w:rsidP="00D41468">
                            <w:pPr>
                              <w:rPr>
                                <w:rFonts w:ascii="Goudy Old Style" w:eastAsia="Times New Roman" w:hAnsi="Goudy Old Style" w:cs="Times New Roman"/>
                                <w:sz w:val="20"/>
                                <w:szCs w:val="20"/>
                              </w:rPr>
                            </w:pPr>
                            <w:r w:rsidRPr="001344F9">
                              <w:rPr>
                                <w:rFonts w:ascii="Goudy Old Style" w:eastAsia="Times New Roman" w:hAnsi="Goudy Old Style" w:cs="Times New Roman"/>
                                <w:b/>
                                <w:sz w:val="20"/>
                                <w:szCs w:val="20"/>
                              </w:rPr>
                              <w:t>Why:</w:t>
                            </w:r>
                            <w:r>
                              <w:rPr>
                                <w:rFonts w:ascii="Goudy Old Style" w:eastAsia="Times New Roman" w:hAnsi="Goudy Old Style" w:cs="Times New Roman"/>
                                <w:sz w:val="20"/>
                                <w:szCs w:val="20"/>
                              </w:rPr>
                              <w:tab/>
                              <w:t>State the purpose of event in regards to Food Check-Out Week</w:t>
                            </w:r>
                          </w:p>
                          <w:p w:rsidR="002670B7" w:rsidRPr="00D41468" w:rsidRDefault="002670B7" w:rsidP="00D41468">
                            <w:pPr>
                              <w:rPr>
                                <w:rFonts w:ascii="Goudy Old Style" w:eastAsia="Times New Roman" w:hAnsi="Goudy Old Style" w:cs="Times New Roman"/>
                                <w:sz w:val="20"/>
                                <w:szCs w:val="20"/>
                              </w:rPr>
                            </w:pPr>
                            <w:r>
                              <w:rPr>
                                <w:rFonts w:ascii="Goudy Old Style" w:eastAsia="Times New Roman" w:hAnsi="Goudy Old Style" w:cs="Times New Roman"/>
                                <w:sz w:val="20"/>
                                <w:szCs w:val="20"/>
                              </w:rPr>
                              <w:t>For more information, contact &lt;NAME at PHONE&gt;</w:t>
                            </w:r>
                          </w:p>
                          <w:p w:rsidR="002670B7" w:rsidRPr="00C65B3D" w:rsidRDefault="002670B7" w:rsidP="00D41468">
                            <w:pPr>
                              <w:jc w:val="center"/>
                              <w:rPr>
                                <w:rFonts w:ascii="Goudy Old Style" w:hAnsi="Goudy Old Style" w:cs="Times New Roman"/>
                                <w:sz w:val="20"/>
                                <w:szCs w:val="20"/>
                              </w:rPr>
                            </w:pPr>
                            <w:r w:rsidRPr="00C65B3D">
                              <w:rPr>
                                <w:rFonts w:ascii="Goudy Old Style" w:hAnsi="Goudy Old Style" w:cs="Times New Roman"/>
                                <w:sz w:val="20"/>
                                <w:szCs w:val="20"/>
                              </w:rPr>
                              <w:t>###</w:t>
                            </w:r>
                          </w:p>
                          <w:p w:rsidR="002670B7" w:rsidRDefault="002670B7" w:rsidP="00D41468">
                            <w:pPr>
                              <w:jc w:val="center"/>
                              <w:rPr>
                                <w:rFonts w:asciiTheme="majorHAnsi" w:hAnsiTheme="majorHAnsi"/>
                                <w:color w:val="9D3511" w:themeColor="accent1" w:themeShade="BF"/>
                                <w:sz w:val="24"/>
                                <w:szCs w:val="24"/>
                              </w:rPr>
                            </w:pPr>
                          </w:p>
                          <w:p w:rsidR="002670B7" w:rsidRDefault="002670B7" w:rsidP="00D414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1" type="#_x0000_t202" style="position:absolute;margin-left:0;margin-top:17.7pt;width:426pt;height:275.2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" fillcolor="white [3201]" strokecolor="#f2f2f2 [3052]" strokeweight=".5pt">
                <v:shadow on="t" color="black" opacity="26214f" origin="-.5,-.5" offset=".74836mm,.74836mm"/>
                <v:textbox>
                  <w:txbxContent>
                    <w:p w:rsidR="002670B7" w:rsidRPr="00C65B3D" w:rsidRDefault="002670B7" w:rsidP="00D41468">
                      <w:pPr>
                        <w:spacing w:after="0" w:line="240" w:lineRule="auto"/>
                        <w:rPr>
                          <w:rFonts w:ascii="Goudy Old Style" w:hAnsi="Goudy Old Style" w:cs="Times New Roman"/>
                          <w:sz w:val="20"/>
                          <w:szCs w:val="20"/>
                        </w:rPr>
                      </w:pPr>
                      <w:r w:rsidRPr="00C65B3D">
                        <w:rPr>
                          <w:rFonts w:ascii="Goudy Old Style" w:hAnsi="Goudy Old Style" w:cs="Times New Roman"/>
                          <w:sz w:val="20"/>
                          <w:szCs w:val="20"/>
                        </w:rPr>
                        <w:t>[Date]</w:t>
                      </w:r>
                    </w:p>
                    <w:p w:rsidR="002670B7" w:rsidRPr="00C65B3D" w:rsidRDefault="002670B7" w:rsidP="00D41468">
                      <w:pPr>
                        <w:spacing w:after="0" w:line="240" w:lineRule="auto"/>
                        <w:rPr>
                          <w:rFonts w:ascii="Goudy Old Style" w:hAnsi="Goudy Old Style" w:cs="Times New Roman"/>
                          <w:sz w:val="20"/>
                          <w:szCs w:val="20"/>
                        </w:rPr>
                      </w:pPr>
                      <w:r w:rsidRPr="00C65B3D">
                        <w:rPr>
                          <w:rFonts w:ascii="Goudy Old Style" w:hAnsi="Goudy Old Style" w:cs="Times New Roman"/>
                          <w:sz w:val="20"/>
                          <w:szCs w:val="20"/>
                        </w:rPr>
                        <w:t>[Contact Name and Information]</w:t>
                      </w:r>
                    </w:p>
                    <w:p w:rsidR="002670B7" w:rsidRPr="00C65B3D" w:rsidRDefault="002670B7" w:rsidP="00D41468">
                      <w:pPr>
                        <w:spacing w:after="0" w:line="360" w:lineRule="auto"/>
                        <w:jc w:val="center"/>
                        <w:rPr>
                          <w:rFonts w:ascii="Goudy Old Style" w:hAnsi="Goudy Old Style" w:cs="Times New Roman"/>
                          <w:b/>
                          <w:sz w:val="20"/>
                          <w:szCs w:val="20"/>
                        </w:rPr>
                      </w:pPr>
                      <w:r>
                        <w:rPr>
                          <w:rFonts w:ascii="Goudy Old Style" w:hAnsi="Goudy Old Style" w:cs="Times New Roman"/>
                          <w:b/>
                          <w:sz w:val="20"/>
                          <w:szCs w:val="20"/>
                        </w:rPr>
                        <w:t>MEDIA ADVISORY</w:t>
                      </w:r>
                      <w:r>
                        <w:rPr>
                          <w:rFonts w:ascii="Goudy Old Style" w:hAnsi="Goudy Old Style" w:cs="Times New Roman"/>
                          <w:b/>
                          <w:sz w:val="20"/>
                          <w:szCs w:val="20"/>
                        </w:rPr>
                        <w:br/>
                        <w:t>Local Farmer Invites Public to Harvest Fresh Veg</w:t>
                      </w:r>
                      <w:r w:rsidR="005C5EA9">
                        <w:rPr>
                          <w:rFonts w:ascii="Goudy Old Style" w:hAnsi="Goudy Old Style" w:cs="Times New Roman"/>
                          <w:b/>
                          <w:sz w:val="20"/>
                          <w:szCs w:val="20"/>
                        </w:rPr>
                        <w:t>gie</w:t>
                      </w:r>
                      <w:r>
                        <w:rPr>
                          <w:rFonts w:ascii="Goudy Old Style" w:hAnsi="Goudy Old Style" w:cs="Times New Roman"/>
                          <w:b/>
                          <w:sz w:val="20"/>
                          <w:szCs w:val="20"/>
                        </w:rPr>
                        <w:t>s for Food Bank</w:t>
                      </w:r>
                    </w:p>
                    <w:p w:rsidR="002670B7" w:rsidRPr="00D41468" w:rsidRDefault="002670B7" w:rsidP="00D41468">
                      <w:pPr>
                        <w:rPr>
                          <w:rFonts w:ascii="Goudy Old Style" w:hAnsi="Goudy Old Style" w:cs="Times New Roman"/>
                          <w:sz w:val="20"/>
                          <w:szCs w:val="20"/>
                        </w:rPr>
                      </w:pPr>
                      <w:r>
                        <w:rPr>
                          <w:rFonts w:ascii="Goudy Old Style" w:eastAsia="Times New Roman" w:hAnsi="Goudy Old Style" w:cs="Times New Roman"/>
                          <w:sz w:val="20"/>
                          <w:szCs w:val="20"/>
                        </w:rPr>
                        <w:br/>
                      </w:r>
                      <w:r w:rsidRPr="001344F9">
                        <w:rPr>
                          <w:rFonts w:ascii="Goudy Old Style" w:eastAsia="Times New Roman" w:hAnsi="Goudy Old Style" w:cs="Times New Roman"/>
                          <w:sz w:val="20"/>
                          <w:szCs w:val="20"/>
                        </w:rPr>
                        <w:t>Introduction paragraph of event purpose</w:t>
                      </w:r>
                      <w:r>
                        <w:rPr>
                          <w:rFonts w:ascii="Goudy Old Style" w:eastAsia="Times New Roman" w:hAnsi="Goudy Old Style" w:cs="Times New Roman"/>
                          <w:sz w:val="20"/>
                          <w:szCs w:val="20"/>
                        </w:rPr>
                        <w:t xml:space="preserve"> can be one-two lines.</w:t>
                      </w:r>
                      <w:r>
                        <w:rPr>
                          <w:rFonts w:ascii="Goudy Old Style" w:eastAsia="Times New Roman" w:hAnsi="Goudy Old Style" w:cs="Times New Roman"/>
                          <w:b/>
                          <w:sz w:val="20"/>
                          <w:szCs w:val="20"/>
                        </w:rPr>
                        <w:br/>
                      </w:r>
                      <w:r>
                        <w:rPr>
                          <w:rFonts w:ascii="Goudy Old Style" w:eastAsia="Times New Roman" w:hAnsi="Goudy Old Style" w:cs="Times New Roman"/>
                          <w:b/>
                          <w:sz w:val="20"/>
                          <w:szCs w:val="20"/>
                        </w:rPr>
                        <w:br/>
                      </w:r>
                      <w:r w:rsidRPr="001344F9">
                        <w:rPr>
                          <w:rFonts w:ascii="Goudy Old Style" w:eastAsia="Times New Roman" w:hAnsi="Goudy Old Style" w:cs="Times New Roman"/>
                          <w:b/>
                          <w:sz w:val="20"/>
                          <w:szCs w:val="20"/>
                        </w:rPr>
                        <w:t>What:</w:t>
                      </w:r>
                      <w:r w:rsidRPr="00D41468">
                        <w:rPr>
                          <w:rFonts w:ascii="Goudy Old Style" w:hAnsi="Goudy Old Style" w:cs="Times New Roman"/>
                          <w:sz w:val="20"/>
                          <w:szCs w:val="20"/>
                        </w:rPr>
                        <w:tab/>
                      </w:r>
                      <w:r>
                        <w:rPr>
                          <w:rFonts w:ascii="Goudy Old Style" w:hAnsi="Goudy Old Style" w:cs="Times New Roman"/>
                          <w:sz w:val="20"/>
                          <w:szCs w:val="20"/>
                        </w:rPr>
                        <w:t>Name of e</w:t>
                      </w:r>
                      <w:r w:rsidRPr="00D41468">
                        <w:rPr>
                          <w:rFonts w:ascii="Goudy Old Style" w:hAnsi="Goudy Old Style" w:cs="Times New Roman"/>
                          <w:sz w:val="20"/>
                          <w:szCs w:val="20"/>
                        </w:rPr>
                        <w:t>vent</w:t>
                      </w:r>
                    </w:p>
                    <w:p w:rsidR="002670B7" w:rsidRPr="00D41468" w:rsidRDefault="002670B7" w:rsidP="00D41468">
                      <w:pPr>
                        <w:rPr>
                          <w:rFonts w:ascii="Goudy Old Style" w:hAnsi="Goudy Old Style" w:cs="Times New Roman"/>
                          <w:sz w:val="20"/>
                          <w:szCs w:val="20"/>
                        </w:rPr>
                      </w:pPr>
                      <w:r w:rsidRPr="001344F9">
                        <w:rPr>
                          <w:rFonts w:ascii="Goudy Old Style" w:eastAsia="Times New Roman" w:hAnsi="Goudy Old Style" w:cs="Times New Roman"/>
                          <w:b/>
                          <w:sz w:val="20"/>
                          <w:szCs w:val="20"/>
                        </w:rPr>
                        <w:t>Who:</w:t>
                      </w:r>
                      <w:r w:rsidRPr="001344F9">
                        <w:rPr>
                          <w:rFonts w:ascii="Goudy Old Style" w:eastAsia="Times New Roman" w:hAnsi="Goudy Old Style" w:cs="Times New Roman"/>
                          <w:b/>
                          <w:sz w:val="20"/>
                          <w:szCs w:val="20"/>
                        </w:rPr>
                        <w:tab/>
                      </w:r>
                      <w:r>
                        <w:rPr>
                          <w:rFonts w:ascii="Goudy Old Style" w:hAnsi="Goudy Old Style" w:cs="Times New Roman"/>
                          <w:sz w:val="20"/>
                          <w:szCs w:val="20"/>
                        </w:rPr>
                        <w:t>Farm n</w:t>
                      </w:r>
                      <w:r w:rsidRPr="00D41468">
                        <w:rPr>
                          <w:rFonts w:ascii="Goudy Old Style" w:hAnsi="Goudy Old Style" w:cs="Times New Roman"/>
                          <w:sz w:val="20"/>
                          <w:szCs w:val="20"/>
                        </w:rPr>
                        <w:t>ame</w:t>
                      </w:r>
                      <w:r>
                        <w:rPr>
                          <w:rFonts w:ascii="Goudy Old Style" w:hAnsi="Goudy Old Style" w:cs="Times New Roman"/>
                          <w:sz w:val="20"/>
                          <w:szCs w:val="20"/>
                        </w:rPr>
                        <w:t>/subject n</w:t>
                      </w:r>
                      <w:r w:rsidRPr="00D41468">
                        <w:rPr>
                          <w:rFonts w:ascii="Goudy Old Style" w:hAnsi="Goudy Old Style" w:cs="Times New Roman"/>
                          <w:sz w:val="20"/>
                          <w:szCs w:val="20"/>
                        </w:rPr>
                        <w:t>ame</w:t>
                      </w:r>
                    </w:p>
                    <w:p w:rsidR="002670B7" w:rsidRDefault="002670B7" w:rsidP="00D41468">
                      <w:pPr>
                        <w:rPr>
                          <w:rFonts w:ascii="Goudy Old Style" w:eastAsia="Times New Roman" w:hAnsi="Goudy Old Style" w:cs="Times New Roman"/>
                          <w:sz w:val="20"/>
                          <w:szCs w:val="20"/>
                        </w:rPr>
                      </w:pPr>
                      <w:r w:rsidRPr="001344F9">
                        <w:rPr>
                          <w:rFonts w:ascii="Goudy Old Style" w:eastAsia="Times New Roman" w:hAnsi="Goudy Old Style" w:cs="Times New Roman"/>
                          <w:b/>
                          <w:sz w:val="20"/>
                          <w:szCs w:val="20"/>
                        </w:rPr>
                        <w:t>When:</w:t>
                      </w:r>
                      <w:r w:rsidRPr="00D41468">
                        <w:rPr>
                          <w:rFonts w:ascii="Goudy Old Style" w:eastAsia="Times New Roman" w:hAnsi="Goudy Old Style" w:cs="Times New Roman"/>
                          <w:sz w:val="20"/>
                          <w:szCs w:val="20"/>
                        </w:rPr>
                        <w:tab/>
                        <w:t xml:space="preserve">Date </w:t>
                      </w:r>
                      <w:r>
                        <w:rPr>
                          <w:rFonts w:ascii="Goudy Old Style" w:eastAsia="Times New Roman" w:hAnsi="Goudy Old Style" w:cs="Times New Roman"/>
                          <w:sz w:val="20"/>
                          <w:szCs w:val="20"/>
                        </w:rPr>
                        <w:t>of event and time</w:t>
                      </w:r>
                    </w:p>
                    <w:p w:rsidR="002670B7" w:rsidRDefault="002670B7" w:rsidP="00D41468">
                      <w:pPr>
                        <w:rPr>
                          <w:rFonts w:ascii="Goudy Old Style" w:eastAsia="Times New Roman" w:hAnsi="Goudy Old Style" w:cs="Times New Roman"/>
                          <w:sz w:val="20"/>
                          <w:szCs w:val="20"/>
                        </w:rPr>
                      </w:pPr>
                      <w:r w:rsidRPr="001344F9">
                        <w:rPr>
                          <w:rFonts w:ascii="Goudy Old Style" w:eastAsia="Times New Roman" w:hAnsi="Goudy Old Style" w:cs="Times New Roman"/>
                          <w:b/>
                          <w:sz w:val="20"/>
                          <w:szCs w:val="20"/>
                        </w:rPr>
                        <w:t>Where:</w:t>
                      </w:r>
                      <w:r w:rsidRPr="001344F9">
                        <w:rPr>
                          <w:rFonts w:ascii="Goudy Old Style" w:eastAsia="Times New Roman" w:hAnsi="Goudy Old Style" w:cs="Times New Roman"/>
                          <w:b/>
                          <w:sz w:val="20"/>
                          <w:szCs w:val="20"/>
                        </w:rPr>
                        <w:tab/>
                      </w:r>
                      <w:r>
                        <w:rPr>
                          <w:rFonts w:ascii="Goudy Old Style" w:eastAsia="Times New Roman" w:hAnsi="Goudy Old Style" w:cs="Times New Roman"/>
                          <w:sz w:val="20"/>
                          <w:szCs w:val="20"/>
                        </w:rPr>
                        <w:t>Address of event location</w:t>
                      </w:r>
                    </w:p>
                    <w:p w:rsidR="002670B7" w:rsidRDefault="002670B7" w:rsidP="00D41468">
                      <w:pPr>
                        <w:rPr>
                          <w:rFonts w:ascii="Goudy Old Style" w:eastAsia="Times New Roman" w:hAnsi="Goudy Old Style" w:cs="Times New Roman"/>
                          <w:sz w:val="20"/>
                          <w:szCs w:val="20"/>
                        </w:rPr>
                      </w:pPr>
                      <w:r w:rsidRPr="001344F9">
                        <w:rPr>
                          <w:rFonts w:ascii="Goudy Old Style" w:eastAsia="Times New Roman" w:hAnsi="Goudy Old Style" w:cs="Times New Roman"/>
                          <w:b/>
                          <w:sz w:val="20"/>
                          <w:szCs w:val="20"/>
                        </w:rPr>
                        <w:t>Why:</w:t>
                      </w:r>
                      <w:r>
                        <w:rPr>
                          <w:rFonts w:ascii="Goudy Old Style" w:eastAsia="Times New Roman" w:hAnsi="Goudy Old Style" w:cs="Times New Roman"/>
                          <w:sz w:val="20"/>
                          <w:szCs w:val="20"/>
                        </w:rPr>
                        <w:tab/>
                        <w:t>State the purpose of event in regards to Food Check-Out Week</w:t>
                      </w:r>
                    </w:p>
                    <w:p w:rsidR="002670B7" w:rsidRPr="00D41468" w:rsidRDefault="002670B7" w:rsidP="00D41468">
                      <w:pPr>
                        <w:rPr>
                          <w:rFonts w:ascii="Goudy Old Style" w:eastAsia="Times New Roman" w:hAnsi="Goudy Old Style" w:cs="Times New Roman"/>
                          <w:sz w:val="20"/>
                          <w:szCs w:val="20"/>
                        </w:rPr>
                      </w:pPr>
                      <w:r>
                        <w:rPr>
                          <w:rFonts w:ascii="Goudy Old Style" w:eastAsia="Times New Roman" w:hAnsi="Goudy Old Style" w:cs="Times New Roman"/>
                          <w:sz w:val="20"/>
                          <w:szCs w:val="20"/>
                        </w:rPr>
                        <w:t>For more information, contact &lt;NAME at PHONE&gt;</w:t>
                      </w:r>
                    </w:p>
                    <w:p w:rsidR="002670B7" w:rsidRPr="00C65B3D" w:rsidRDefault="002670B7" w:rsidP="00D41468">
                      <w:pPr>
                        <w:jc w:val="center"/>
                        <w:rPr>
                          <w:rFonts w:ascii="Goudy Old Style" w:hAnsi="Goudy Old Style" w:cs="Times New Roman"/>
                          <w:sz w:val="20"/>
                          <w:szCs w:val="20"/>
                        </w:rPr>
                      </w:pPr>
                      <w:r w:rsidRPr="00C65B3D">
                        <w:rPr>
                          <w:rFonts w:ascii="Goudy Old Style" w:hAnsi="Goudy Old Style" w:cs="Times New Roman"/>
                          <w:sz w:val="20"/>
                          <w:szCs w:val="20"/>
                        </w:rPr>
                        <w:t>###</w:t>
                      </w:r>
                    </w:p>
                    <w:p w:rsidR="002670B7" w:rsidRDefault="002670B7" w:rsidP="00D41468">
                      <w:pPr>
                        <w:jc w:val="center"/>
                        <w:rPr>
                          <w:rFonts w:asciiTheme="majorHAnsi" w:hAnsiTheme="majorHAnsi"/>
                          <w:color w:val="9D3511" w:themeColor="accent1" w:themeShade="BF"/>
                          <w:sz w:val="24"/>
                          <w:szCs w:val="24"/>
                        </w:rPr>
                      </w:pPr>
                    </w:p>
                    <w:p w:rsidR="002670B7" w:rsidRDefault="002670B7" w:rsidP="00D41468"/>
                  </w:txbxContent>
                </v:textbox>
                <w10:wrap type="through"/>
              </v:shape>
            </w:pict>
          </mc:Fallback>
        </mc:AlternateContent>
      </w:r>
    </w:p>
    <w:p w:rsidR="00B4785E" w:rsidRDefault="00B4785E" w:rsidP="00C14D67">
      <w:pPr>
        <w:pStyle w:val="Heading1"/>
        <w:spacing w:before="0" w:line="240" w:lineRule="auto"/>
        <w:rPr>
          <w:color w:val="E79B47"/>
        </w:rPr>
      </w:pPr>
    </w:p>
    <w:p w:rsidR="00B4785E" w:rsidRDefault="00B4785E" w:rsidP="00C14D67">
      <w:pPr>
        <w:pStyle w:val="Heading1"/>
        <w:spacing w:before="0" w:line="240" w:lineRule="auto"/>
        <w:rPr>
          <w:color w:val="E79B47"/>
        </w:rPr>
      </w:pPr>
    </w:p>
    <w:p w:rsidR="00C14D67" w:rsidRDefault="00D03401" w:rsidP="00C14D67">
      <w:pPr>
        <w:pStyle w:val="Heading1"/>
        <w:spacing w:before="0" w:line="240" w:lineRule="auto"/>
        <w:rPr>
          <w:color w:val="E79B47"/>
        </w:rPr>
      </w:pPr>
      <w:r>
        <w:rPr>
          <w:b w:val="0"/>
          <w:bCs w:val="0"/>
          <w:noProof/>
          <w:color w:val="E79B47"/>
        </w:rPr>
        <mc:AlternateContent>
          <mc:Choice Requires="wps">
            <w:drawing>
              <wp:anchor distT="0" distB="0" distL="114300" distR="114300" simplePos="0" relativeHeight="251705856" behindDoc="0" locked="0" layoutInCell="1" allowOverlap="1" wp14:anchorId="0B437862" wp14:editId="366E0C50">
                <wp:simplePos x="0" y="0"/>
                <wp:positionH relativeFrom="column">
                  <wp:posOffset>66674</wp:posOffset>
                </wp:positionH>
                <wp:positionV relativeFrom="paragraph">
                  <wp:posOffset>624840</wp:posOffset>
                </wp:positionV>
                <wp:extent cx="1571625" cy="1457325"/>
                <wp:effectExtent l="38100" t="38100" r="104775" b="276225"/>
                <wp:wrapNone/>
                <wp:docPr id="24" name="Rounded Rectangular Callout 24"/>
                <wp:cNvGraphicFramePr/>
                <a:graphic xmlns:a="http://schemas.openxmlformats.org/drawingml/2006/main">
                  <a:graphicData uri="http://schemas.microsoft.com/office/word/2010/wordprocessingShape">
                    <wps:wsp>
                      <wps:cNvSpPr/>
                      <wps:spPr>
                        <a:xfrm>
                          <a:off x="0" y="0"/>
                          <a:ext cx="1571625" cy="1457325"/>
                        </a:xfrm>
                        <a:prstGeom prst="wedgeRoundRectCallout">
                          <a:avLst/>
                        </a:prstGeom>
                        <a:solidFill>
                          <a:srgbClr val="E79B47"/>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D03401" w:rsidRPr="00FD24C6" w:rsidRDefault="00D03401" w:rsidP="00D03401">
                            <w:pPr>
                              <w:rPr>
                                <w:b/>
                                <w:color w:val="FFFFFF" w:themeColor="background1"/>
                              </w:rPr>
                            </w:pPr>
                            <w:r w:rsidRPr="002670B7">
                              <w:rPr>
                                <w:b/>
                                <w:color w:val="FFFFFF" w:themeColor="background1"/>
                                <w:sz w:val="24"/>
                                <w:szCs w:val="24"/>
                              </w:rPr>
                              <w:t xml:space="preserve">TIP </w:t>
                            </w:r>
                            <w:r>
                              <w:rPr>
                                <w:b/>
                                <w:color w:val="FFFFFF" w:themeColor="background1"/>
                              </w:rPr>
                              <w:br/>
                            </w:r>
                            <w:r>
                              <w:rPr>
                                <w:color w:val="FFFFFF" w:themeColor="background1"/>
                              </w:rPr>
                              <w:t xml:space="preserve">Be sure to brief your spokesperson on all facts related to your event. </w:t>
                            </w:r>
                            <w:r w:rsidRPr="00FD24C6">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4" o:spid="_x0000_s1032" type="#_x0000_t62" style="position:absolute;margin-left:5.25pt;margin-top:49.2pt;width:123.75pt;height:114.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" adj="6300,24300" fillcolor="#e79b47" stroked="f" strokeweight="1pt">
                <v:shadow on="t" color="black" opacity="26214f" origin="-.5,-.5" offset=".74836mm,.74836mm"/>
                <v:textbox>
                  <w:txbxContent>
                    <w:p w:rsidR="00D03401" w:rsidRPr="00FD24C6" w:rsidRDefault="00D03401" w:rsidP="00D03401">
                      <w:pPr>
                        <w:rPr>
                          <w:b/>
                          <w:color w:val="FFFFFF" w:themeColor="background1"/>
                        </w:rPr>
                      </w:pPr>
                      <w:r w:rsidRPr="002670B7">
                        <w:rPr>
                          <w:b/>
                          <w:color w:val="FFFFFF" w:themeColor="background1"/>
                          <w:sz w:val="24"/>
                          <w:szCs w:val="24"/>
                        </w:rPr>
                        <w:t xml:space="preserve">TIP </w:t>
                      </w:r>
                      <w:r>
                        <w:rPr>
                          <w:b/>
                          <w:color w:val="FFFFFF" w:themeColor="background1"/>
                        </w:rPr>
                        <w:br/>
                      </w:r>
                      <w:r>
                        <w:rPr>
                          <w:color w:val="FFFFFF" w:themeColor="background1"/>
                        </w:rPr>
                        <w:t xml:space="preserve">Be sure to brief your spokesperson on all facts related to your event. </w:t>
                      </w:r>
                      <w:r w:rsidRPr="00FD24C6">
                        <w:rPr>
                          <w:color w:val="FFFFFF" w:themeColor="background1"/>
                        </w:rPr>
                        <w:t xml:space="preserve"> </w:t>
                      </w:r>
                    </w:p>
                  </w:txbxContent>
                </v:textbox>
              </v:shape>
            </w:pict>
          </mc:Fallback>
        </mc:AlternateContent>
      </w:r>
      <w:r w:rsidR="00B4785E">
        <w:rPr>
          <w:color w:val="E79B47"/>
        </w:rPr>
        <w:br/>
      </w:r>
      <w:r w:rsidR="00B4785E">
        <w:rPr>
          <w:color w:val="E79B47"/>
        </w:rPr>
        <w:br/>
      </w:r>
      <w:r w:rsidR="00B4785E">
        <w:rPr>
          <w:color w:val="E79B47"/>
        </w:rPr>
        <w:br/>
      </w:r>
      <w:r w:rsidR="00B4785E">
        <w:rPr>
          <w:color w:val="E79B47"/>
        </w:rPr>
        <w:br/>
      </w:r>
      <w:r w:rsidR="00B4785E">
        <w:rPr>
          <w:color w:val="E79B47"/>
        </w:rPr>
        <w:br/>
      </w:r>
      <w:r w:rsidR="00B4785E">
        <w:rPr>
          <w:color w:val="E79B47"/>
        </w:rPr>
        <w:br/>
      </w:r>
      <w:r w:rsidR="00B4785E">
        <w:rPr>
          <w:color w:val="E79B47"/>
        </w:rPr>
        <w:br/>
      </w:r>
      <w:r w:rsidR="00B4785E">
        <w:rPr>
          <w:color w:val="E79B47"/>
        </w:rPr>
        <w:br/>
      </w:r>
      <w:r w:rsidR="00B4785E">
        <w:rPr>
          <w:color w:val="E79B47"/>
        </w:rPr>
        <w:br/>
      </w:r>
      <w:r w:rsidR="00B4785E">
        <w:rPr>
          <w:color w:val="E79B47"/>
        </w:rPr>
        <w:br/>
      </w:r>
      <w:r w:rsidR="00B4785E">
        <w:rPr>
          <w:color w:val="E79B47"/>
        </w:rPr>
        <w:br/>
      </w:r>
      <w:r w:rsidR="00B4785E">
        <w:rPr>
          <w:color w:val="E79B47"/>
        </w:rPr>
        <w:br/>
      </w:r>
      <w:r w:rsidR="00B4785E">
        <w:rPr>
          <w:color w:val="E79B47"/>
        </w:rPr>
        <w:br/>
      </w:r>
      <w:r w:rsidR="00B4785E">
        <w:rPr>
          <w:color w:val="E79B47"/>
        </w:rPr>
        <w:br/>
      </w:r>
    </w:p>
    <w:p w:rsidR="00920455" w:rsidRPr="00B4785E" w:rsidRDefault="00B4785E" w:rsidP="00920455">
      <w:pPr>
        <w:rPr>
          <w:rFonts w:asciiTheme="majorHAnsi" w:eastAsiaTheme="majorEastAsia" w:hAnsiTheme="majorHAnsi" w:cstheme="majorBidi"/>
          <w:b/>
          <w:bCs/>
          <w:color w:val="E79B47"/>
          <w:sz w:val="28"/>
          <w:szCs w:val="28"/>
        </w:rPr>
      </w:pPr>
      <w:r w:rsidRPr="00B4785E">
        <w:rPr>
          <w:rFonts w:asciiTheme="majorHAnsi" w:eastAsiaTheme="majorEastAsia" w:hAnsiTheme="majorHAnsi" w:cstheme="majorBidi"/>
          <w:b/>
          <w:bCs/>
          <w:color w:val="E79B47"/>
          <w:sz w:val="28"/>
          <w:szCs w:val="28"/>
        </w:rPr>
        <w:lastRenderedPageBreak/>
        <w:t xml:space="preserve">SAMPLE LETTER TO THE EDITOR </w:t>
      </w:r>
      <w:r w:rsidR="00920455" w:rsidRPr="00B4785E">
        <w:rPr>
          <w:rFonts w:asciiTheme="majorHAnsi" w:eastAsiaTheme="majorEastAsia" w:hAnsiTheme="majorHAnsi" w:cstheme="majorBidi"/>
          <w:b/>
          <w:bCs/>
          <w:noProof/>
          <w:color w:val="E79B47"/>
          <w:sz w:val="28"/>
          <w:szCs w:val="28"/>
        </w:rPr>
        <mc:AlternateContent>
          <mc:Choice Requires="wps">
            <w:drawing>
              <wp:anchor distT="0" distB="0" distL="114300" distR="114300" simplePos="0" relativeHeight="251681280" behindDoc="1" locked="0" layoutInCell="1" allowOverlap="1" wp14:anchorId="4C43416C" wp14:editId="4B31A699">
                <wp:simplePos x="0" y="0"/>
                <wp:positionH relativeFrom="column">
                  <wp:posOffset>0</wp:posOffset>
                </wp:positionH>
                <wp:positionV relativeFrom="paragraph">
                  <wp:posOffset>384810</wp:posOffset>
                </wp:positionV>
                <wp:extent cx="5505450" cy="7648575"/>
                <wp:effectExtent l="38100" t="38100" r="114300" b="123825"/>
                <wp:wrapThrough wrapText="bothSides">
                  <wp:wrapPolygon edited="0">
                    <wp:start x="75" y="-108"/>
                    <wp:lineTo x="-149" y="-54"/>
                    <wp:lineTo x="-149" y="21734"/>
                    <wp:lineTo x="0" y="21896"/>
                    <wp:lineTo x="21749" y="21896"/>
                    <wp:lineTo x="21974" y="21519"/>
                    <wp:lineTo x="21974" y="753"/>
                    <wp:lineTo x="21824" y="54"/>
                    <wp:lineTo x="21749" y="-108"/>
                    <wp:lineTo x="75" y="-108"/>
                  </wp:wrapPolygon>
                </wp:wrapThrough>
                <wp:docPr id="5" name="Text Box 5"/>
                <wp:cNvGraphicFramePr/>
                <a:graphic xmlns:a="http://schemas.openxmlformats.org/drawingml/2006/main">
                  <a:graphicData uri="http://schemas.microsoft.com/office/word/2010/wordprocessingShape">
                    <wps:wsp>
                      <wps:cNvSpPr txBox="1"/>
                      <wps:spPr>
                        <a:xfrm>
                          <a:off x="0" y="0"/>
                          <a:ext cx="5505450" cy="7648575"/>
                        </a:xfrm>
                        <a:prstGeom prst="rect">
                          <a:avLst/>
                        </a:prstGeom>
                        <a:solidFill>
                          <a:schemeClr val="lt1"/>
                        </a:solidFill>
                        <a:ln w="6350">
                          <a:solidFill>
                            <a:schemeClr val="bg1">
                              <a:lumMod val="95000"/>
                            </a:schemeClr>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670B7" w:rsidRPr="00920455" w:rsidRDefault="002670B7" w:rsidP="00920455">
                            <w:pPr>
                              <w:spacing w:after="0" w:line="240" w:lineRule="auto"/>
                              <w:rPr>
                                <w:rFonts w:ascii="Goudy Old Style" w:hAnsi="Goudy Old Style" w:cs="Times New Roman"/>
                                <w:sz w:val="20"/>
                                <w:szCs w:val="20"/>
                              </w:rPr>
                            </w:pPr>
                            <w:r w:rsidRPr="00920455">
                              <w:rPr>
                                <w:rFonts w:ascii="Goudy Old Style" w:hAnsi="Goudy Old Style" w:cs="Times New Roman"/>
                                <w:sz w:val="20"/>
                                <w:szCs w:val="20"/>
                              </w:rPr>
                              <w:t>[Date]</w:t>
                            </w:r>
                          </w:p>
                          <w:p w:rsidR="002670B7" w:rsidRPr="00920455" w:rsidRDefault="002670B7" w:rsidP="00920455">
                            <w:pPr>
                              <w:spacing w:after="0" w:line="240" w:lineRule="auto"/>
                              <w:rPr>
                                <w:rFonts w:ascii="Goudy Old Style" w:hAnsi="Goudy Old Style" w:cs="Times New Roman"/>
                                <w:sz w:val="20"/>
                                <w:szCs w:val="20"/>
                              </w:rPr>
                            </w:pPr>
                            <w:r w:rsidRPr="00920455">
                              <w:rPr>
                                <w:rFonts w:ascii="Goudy Old Style" w:hAnsi="Goudy Old Style" w:cs="Times New Roman"/>
                                <w:sz w:val="20"/>
                                <w:szCs w:val="20"/>
                              </w:rPr>
                              <w:t>[Contact Name and Information]</w:t>
                            </w:r>
                          </w:p>
                          <w:p w:rsidR="002670B7" w:rsidRPr="00920455" w:rsidRDefault="002670B7" w:rsidP="00920455">
                            <w:pPr>
                              <w:spacing w:after="0" w:line="360" w:lineRule="auto"/>
                              <w:rPr>
                                <w:rFonts w:ascii="Goudy Old Style" w:hAnsi="Goudy Old Style" w:cs="Times New Roman"/>
                                <w:b/>
                                <w:sz w:val="20"/>
                                <w:szCs w:val="20"/>
                              </w:rPr>
                            </w:pPr>
                            <w:r>
                              <w:rPr>
                                <w:rFonts w:ascii="Goudy Old Style" w:hAnsi="Goudy Old Style" w:cs="Times New Roman"/>
                                <w:b/>
                                <w:sz w:val="20"/>
                                <w:szCs w:val="20"/>
                              </w:rPr>
                              <w:br/>
                            </w:r>
                            <w:r w:rsidRPr="00920455">
                              <w:rPr>
                                <w:rFonts w:ascii="Goudy Old Style" w:hAnsi="Goudy Old Style" w:cs="Times New Roman"/>
                                <w:b/>
                                <w:sz w:val="20"/>
                                <w:szCs w:val="20"/>
                              </w:rPr>
                              <w:t>Dear Editor:</w:t>
                            </w:r>
                          </w:p>
                          <w:p w:rsidR="002670B7" w:rsidRPr="00920455" w:rsidRDefault="002670B7" w:rsidP="00920455">
                            <w:pPr>
                              <w:spacing w:after="0" w:line="240" w:lineRule="auto"/>
                              <w:rPr>
                                <w:rFonts w:ascii="Goudy Old Style" w:hAnsi="Goudy Old Style" w:cs="Times New Roman"/>
                                <w:b/>
                                <w:sz w:val="20"/>
                                <w:szCs w:val="20"/>
                              </w:rPr>
                            </w:pPr>
                          </w:p>
                          <w:p w:rsidR="002670B7" w:rsidRPr="00920455" w:rsidRDefault="002670B7" w:rsidP="00920455">
                            <w:pPr>
                              <w:spacing w:after="0" w:line="360" w:lineRule="auto"/>
                              <w:rPr>
                                <w:rFonts w:ascii="Goudy Old Style" w:hAnsi="Goudy Old Style" w:cs="Times New Roman"/>
                                <w:sz w:val="20"/>
                                <w:szCs w:val="20"/>
                              </w:rPr>
                            </w:pPr>
                            <w:r w:rsidRPr="00920455">
                              <w:rPr>
                                <w:rFonts w:ascii="Goudy Old Style" w:hAnsi="Goudy Old Style" w:cs="Times New Roman"/>
                                <w:sz w:val="20"/>
                                <w:szCs w:val="20"/>
                              </w:rPr>
                              <w:t xml:space="preserve">The foundation of our well-being as a society depends upon the domestic production of food. Our farmers and ranchers provide us with an abundant, nutritious food supply throughout the year. </w:t>
                            </w:r>
                          </w:p>
                          <w:p w:rsidR="002670B7" w:rsidRPr="00920455" w:rsidRDefault="002670B7" w:rsidP="00920455">
                            <w:pPr>
                              <w:spacing w:after="0" w:line="240" w:lineRule="auto"/>
                              <w:rPr>
                                <w:rFonts w:ascii="Goudy Old Style" w:hAnsi="Goudy Old Style" w:cs="Times New Roman"/>
                                <w:sz w:val="20"/>
                                <w:szCs w:val="20"/>
                              </w:rPr>
                            </w:pPr>
                          </w:p>
                          <w:p w:rsidR="002670B7" w:rsidRPr="00920455" w:rsidRDefault="002670B7" w:rsidP="00920455">
                            <w:pPr>
                              <w:spacing w:after="0" w:line="360" w:lineRule="auto"/>
                              <w:rPr>
                                <w:rFonts w:ascii="Goudy Old Style" w:hAnsi="Goudy Old Style" w:cs="Times New Roman"/>
                                <w:sz w:val="20"/>
                                <w:szCs w:val="20"/>
                              </w:rPr>
                            </w:pPr>
                            <w:r w:rsidRPr="00920455">
                              <w:rPr>
                                <w:rFonts w:ascii="Goudy Old Style" w:hAnsi="Goudy Old Style" w:cs="Times New Roman"/>
                                <w:sz w:val="20"/>
                                <w:szCs w:val="20"/>
                              </w:rPr>
                              <w:t xml:space="preserve">In recognition of this achievement, members of the ___________County Farm Bureau and _________________ will celebrate Food Check-Out Week from Feb. 13 through Feb. 17. We will </w:t>
                            </w:r>
                            <w:r>
                              <w:rPr>
                                <w:rFonts w:ascii="Goudy Old Style" w:hAnsi="Goudy Old Style" w:cs="Times New Roman"/>
                                <w:sz w:val="20"/>
                                <w:szCs w:val="20"/>
                              </w:rPr>
                              <w:t>&lt;STATE EVENT OR PROJECT.&gt;</w:t>
                            </w:r>
                          </w:p>
                          <w:p w:rsidR="002670B7" w:rsidRPr="00920455" w:rsidRDefault="002670B7" w:rsidP="00920455">
                            <w:pPr>
                              <w:spacing w:after="0" w:line="240" w:lineRule="auto"/>
                              <w:rPr>
                                <w:rFonts w:ascii="Goudy Old Style" w:hAnsi="Goudy Old Style" w:cs="Times New Roman"/>
                                <w:sz w:val="20"/>
                                <w:szCs w:val="20"/>
                              </w:rPr>
                            </w:pPr>
                            <w:r w:rsidRPr="00920455">
                              <w:rPr>
                                <w:rFonts w:ascii="Goudy Old Style" w:hAnsi="Goudy Old Style" w:cs="Times New Roman"/>
                                <w:sz w:val="20"/>
                                <w:szCs w:val="20"/>
                              </w:rPr>
                              <w:t>We are pleased to share this abundance with our fellow residents.</w:t>
                            </w:r>
                            <w:r>
                              <w:rPr>
                                <w:rFonts w:ascii="Goudy Old Style" w:hAnsi="Goudy Old Style" w:cs="Times New Roman"/>
                                <w:sz w:val="20"/>
                                <w:szCs w:val="20"/>
                              </w:rPr>
                              <w:br/>
                            </w:r>
                          </w:p>
                          <w:p w:rsidR="002670B7" w:rsidRPr="00920455" w:rsidRDefault="002670B7" w:rsidP="00920455">
                            <w:pPr>
                              <w:spacing w:line="360" w:lineRule="auto"/>
                              <w:rPr>
                                <w:rFonts w:ascii="Goudy Old Style" w:hAnsi="Goudy Old Style" w:cs="Times New Roman"/>
                                <w:sz w:val="20"/>
                                <w:szCs w:val="20"/>
                              </w:rPr>
                            </w:pPr>
                            <w:r w:rsidRPr="00920455">
                              <w:rPr>
                                <w:rFonts w:ascii="Goudy Old Style" w:hAnsi="Goudy Old Style" w:cs="Times New Roman"/>
                                <w:sz w:val="20"/>
                                <w:szCs w:val="20"/>
                              </w:rPr>
                              <w:t xml:space="preserve">Thanks to the productivity and efficiency of Florida’s agricultural producers, they continue to maintain a stable bounty of </w:t>
                            </w:r>
                            <w:r w:rsidR="00D16C89">
                              <w:rPr>
                                <w:rFonts w:ascii="Goudy Old Style" w:hAnsi="Goudy Old Style" w:cs="Times New Roman"/>
                                <w:sz w:val="20"/>
                                <w:szCs w:val="20"/>
                              </w:rPr>
                              <w:t xml:space="preserve">food in our communities. Their </w:t>
                            </w:r>
                            <w:r w:rsidR="00D03401">
                              <w:rPr>
                                <w:rFonts w:ascii="Goudy Old Style" w:hAnsi="Goudy Old Style" w:cs="Times New Roman"/>
                                <w:sz w:val="20"/>
                                <w:szCs w:val="20"/>
                              </w:rPr>
                              <w:t>dedication and skill level</w:t>
                            </w:r>
                            <w:r w:rsidRPr="00920455">
                              <w:rPr>
                                <w:rFonts w:ascii="Goudy Old Style" w:hAnsi="Goudy Old Style" w:cs="Times New Roman"/>
                                <w:sz w:val="20"/>
                                <w:szCs w:val="20"/>
                              </w:rPr>
                              <w:t xml:space="preserve"> have overcome a difficult marketplace, weather extremes and plant and animal pests and diseases. </w:t>
                            </w:r>
                          </w:p>
                          <w:p w:rsidR="002670B7" w:rsidRPr="00920455" w:rsidRDefault="002670B7" w:rsidP="00920455">
                            <w:pPr>
                              <w:spacing w:line="360" w:lineRule="auto"/>
                              <w:rPr>
                                <w:rFonts w:ascii="Goudy Old Style" w:hAnsi="Goudy Old Style" w:cs="Times New Roman"/>
                                <w:sz w:val="20"/>
                                <w:szCs w:val="20"/>
                              </w:rPr>
                            </w:pPr>
                            <w:r w:rsidRPr="00920455">
                              <w:rPr>
                                <w:rFonts w:ascii="Goudy Old Style" w:hAnsi="Goudy Old Style" w:cs="Times New Roman"/>
                                <w:sz w:val="20"/>
                                <w:szCs w:val="20"/>
                              </w:rPr>
                              <w:t xml:space="preserve">Their </w:t>
                            </w:r>
                            <w:r w:rsidR="00D03401">
                              <w:rPr>
                                <w:rFonts w:ascii="Goudy Old Style" w:hAnsi="Goudy Old Style" w:cs="Times New Roman"/>
                                <w:sz w:val="20"/>
                                <w:szCs w:val="20"/>
                              </w:rPr>
                              <w:t xml:space="preserve">effective </w:t>
                            </w:r>
                            <w:r w:rsidRPr="00920455">
                              <w:rPr>
                                <w:rFonts w:ascii="Goudy Old Style" w:hAnsi="Goudy Old Style" w:cs="Times New Roman"/>
                                <w:sz w:val="20"/>
                                <w:szCs w:val="20"/>
                              </w:rPr>
                              <w:t>natural resource management provides crucial environmental benefits to all Floridians. According to state officials, farmers and ranchers conserve 12 billion gallons of water each year by their care.</w:t>
                            </w:r>
                          </w:p>
                          <w:p w:rsidR="002670B7" w:rsidRPr="00920455" w:rsidRDefault="002670B7" w:rsidP="00920455">
                            <w:pPr>
                              <w:spacing w:line="360" w:lineRule="auto"/>
                              <w:rPr>
                                <w:rFonts w:ascii="Goudy Old Style" w:hAnsi="Goudy Old Style" w:cs="Times New Roman"/>
                                <w:sz w:val="20"/>
                                <w:szCs w:val="20"/>
                              </w:rPr>
                            </w:pPr>
                            <w:r w:rsidRPr="00920455">
                              <w:rPr>
                                <w:rFonts w:ascii="Goudy Old Style" w:hAnsi="Goudy Old Style" w:cs="Times New Roman"/>
                                <w:sz w:val="20"/>
                                <w:szCs w:val="20"/>
                              </w:rPr>
                              <w:t>Farm families achieve these successes despite receiving a steadily smaller portion of the retail grocery dollar. According to new U.S. Department of Agriculture data, in 1973 farmers and ranchers received approximately 30 cents out of every dollar spent on food. By 2016 the share farmers and ranchers received had declined to approximately 17 cents. The pattern remains the same for this year. Off-farm costs – processing, packaging, transportation, wholesaling and retailing – account for the majority of the food prices consumers pay.</w:t>
                            </w:r>
                          </w:p>
                          <w:p w:rsidR="002670B7" w:rsidRPr="00920455" w:rsidRDefault="002670B7" w:rsidP="00920455">
                            <w:pPr>
                              <w:spacing w:after="0" w:line="360" w:lineRule="auto"/>
                              <w:rPr>
                                <w:rFonts w:ascii="Goudy Old Style" w:hAnsi="Goudy Old Style" w:cs="Times New Roman"/>
                                <w:sz w:val="20"/>
                                <w:szCs w:val="20"/>
                              </w:rPr>
                            </w:pPr>
                            <w:r w:rsidRPr="00920455">
                              <w:rPr>
                                <w:rFonts w:ascii="Goudy Old Style" w:hAnsi="Goudy Old Style" w:cs="Times New Roman"/>
                                <w:sz w:val="20"/>
                                <w:szCs w:val="20"/>
                              </w:rPr>
                              <w:t xml:space="preserve">Most of the recent increases in retail food prices have been the result of higher prices of energy needed to process, haul and refrigerate food. </w:t>
                            </w:r>
                          </w:p>
                          <w:p w:rsidR="002670B7" w:rsidRPr="00920455" w:rsidRDefault="002670B7" w:rsidP="00920455">
                            <w:pPr>
                              <w:spacing w:after="0" w:line="240" w:lineRule="auto"/>
                              <w:rPr>
                                <w:rFonts w:ascii="Goudy Old Style" w:hAnsi="Goudy Old Style" w:cs="Times New Roman"/>
                                <w:sz w:val="20"/>
                                <w:szCs w:val="20"/>
                              </w:rPr>
                            </w:pPr>
                          </w:p>
                          <w:p w:rsidR="002670B7" w:rsidRPr="00920455" w:rsidRDefault="002670B7" w:rsidP="00920455">
                            <w:pPr>
                              <w:spacing w:after="0" w:line="240" w:lineRule="auto"/>
                              <w:rPr>
                                <w:rFonts w:ascii="Goudy Old Style" w:hAnsi="Goudy Old Style" w:cs="Times New Roman"/>
                                <w:sz w:val="20"/>
                                <w:szCs w:val="20"/>
                              </w:rPr>
                            </w:pPr>
                            <w:r w:rsidRPr="00920455">
                              <w:rPr>
                                <w:rFonts w:ascii="Goudy Old Style" w:hAnsi="Goudy Old Style" w:cs="Times New Roman"/>
                                <w:sz w:val="20"/>
                                <w:szCs w:val="20"/>
                              </w:rPr>
                              <w:t>Our bountiful domestic food supply is the product of skill and dedication. We invite area residents to join us in celebrating the farmers and ranchers who grow healthy and nutritious foods.</w:t>
                            </w:r>
                            <w:r>
                              <w:rPr>
                                <w:rFonts w:ascii="Goudy Old Style" w:hAnsi="Goudy Old Style" w:cs="Times New Roman"/>
                                <w:sz w:val="20"/>
                                <w:szCs w:val="20"/>
                              </w:rPr>
                              <w:br/>
                            </w:r>
                          </w:p>
                          <w:p w:rsidR="002670B7" w:rsidRPr="00920455" w:rsidRDefault="002670B7" w:rsidP="00920455">
                            <w:pPr>
                              <w:spacing w:after="0" w:line="360" w:lineRule="auto"/>
                              <w:rPr>
                                <w:rFonts w:ascii="Goudy Old Style" w:hAnsi="Goudy Old Style" w:cs="Times New Roman"/>
                                <w:sz w:val="20"/>
                                <w:szCs w:val="20"/>
                              </w:rPr>
                            </w:pPr>
                            <w:r w:rsidRPr="00920455">
                              <w:rPr>
                                <w:rFonts w:ascii="Goudy Old Style" w:hAnsi="Goudy Old Style" w:cs="Times New Roman"/>
                                <w:sz w:val="20"/>
                                <w:szCs w:val="20"/>
                              </w:rPr>
                              <w:t xml:space="preserve">The ________________________________ County Farm Bureau urges you to join us in our Food Check-Out Week event(s). We are proud to highlight Florida agriculture and the people who make it successful. </w:t>
                            </w:r>
                          </w:p>
                          <w:p w:rsidR="002670B7" w:rsidRPr="00920455" w:rsidRDefault="002670B7" w:rsidP="00920455">
                            <w:pPr>
                              <w:spacing w:after="0" w:line="360" w:lineRule="auto"/>
                              <w:rPr>
                                <w:rFonts w:ascii="Goudy Old Style" w:hAnsi="Goudy Old Style" w:cs="Times New Roman"/>
                                <w:sz w:val="20"/>
                                <w:szCs w:val="20"/>
                              </w:rPr>
                            </w:pPr>
                            <w:r w:rsidRPr="00920455">
                              <w:rPr>
                                <w:rFonts w:ascii="Goudy Old Style" w:hAnsi="Goudy Old Style" w:cs="Times New Roman"/>
                                <w:sz w:val="20"/>
                                <w:szCs w:val="20"/>
                              </w:rPr>
                              <w:t>(S</w:t>
                            </w:r>
                            <w:r>
                              <w:rPr>
                                <w:rFonts w:ascii="Goudy Old Style" w:hAnsi="Goudy Old Style" w:cs="Times New Roman"/>
                                <w:sz w:val="20"/>
                                <w:szCs w:val="20"/>
                              </w:rPr>
                              <w:t>igned</w:t>
                            </w:r>
                            <w:r w:rsidRPr="00920455">
                              <w:rPr>
                                <w:rFonts w:ascii="Goudy Old Style" w:hAnsi="Goudy Old Style" w:cs="Times New Roman"/>
                                <w:sz w:val="20"/>
                                <w:szCs w:val="20"/>
                              </w:rPr>
                              <w:t xml:space="preserve">) </w:t>
                            </w:r>
                          </w:p>
                          <w:p w:rsidR="002670B7" w:rsidRDefault="002670B7" w:rsidP="00920455">
                            <w:pPr>
                              <w:jc w:val="center"/>
                              <w:rPr>
                                <w:rFonts w:asciiTheme="majorHAnsi" w:hAnsiTheme="majorHAnsi"/>
                                <w:color w:val="9D3511" w:themeColor="accent1" w:themeShade="BF"/>
                                <w:sz w:val="24"/>
                                <w:szCs w:val="24"/>
                              </w:rPr>
                            </w:pPr>
                          </w:p>
                          <w:p w:rsidR="002670B7" w:rsidRDefault="002670B7" w:rsidP="0092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0;margin-top:30.3pt;width:433.5pt;height:602.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" fillcolor="white [3201]" strokecolor="#f2f2f2 [3052]" strokeweight=".5pt">
                <v:shadow on="t" color="black" opacity="26214f" origin="-.5,-.5" offset=".74836mm,.74836mm"/>
                <v:textbox>
                  <w:txbxContent>
                    <w:p w:rsidR="002670B7" w:rsidRPr="00920455" w:rsidRDefault="002670B7" w:rsidP="00920455">
                      <w:pPr>
                        <w:spacing w:after="0" w:line="240" w:lineRule="auto"/>
                        <w:rPr>
                          <w:rFonts w:ascii="Goudy Old Style" w:hAnsi="Goudy Old Style" w:cs="Times New Roman"/>
                          <w:sz w:val="20"/>
                          <w:szCs w:val="20"/>
                        </w:rPr>
                      </w:pPr>
                      <w:r w:rsidRPr="00920455">
                        <w:rPr>
                          <w:rFonts w:ascii="Goudy Old Style" w:hAnsi="Goudy Old Style" w:cs="Times New Roman"/>
                          <w:sz w:val="20"/>
                          <w:szCs w:val="20"/>
                        </w:rPr>
                        <w:t>[Date]</w:t>
                      </w:r>
                    </w:p>
                    <w:p w:rsidR="002670B7" w:rsidRPr="00920455" w:rsidRDefault="002670B7" w:rsidP="00920455">
                      <w:pPr>
                        <w:spacing w:after="0" w:line="240" w:lineRule="auto"/>
                        <w:rPr>
                          <w:rFonts w:ascii="Goudy Old Style" w:hAnsi="Goudy Old Style" w:cs="Times New Roman"/>
                          <w:sz w:val="20"/>
                          <w:szCs w:val="20"/>
                        </w:rPr>
                      </w:pPr>
                      <w:r w:rsidRPr="00920455">
                        <w:rPr>
                          <w:rFonts w:ascii="Goudy Old Style" w:hAnsi="Goudy Old Style" w:cs="Times New Roman"/>
                          <w:sz w:val="20"/>
                          <w:szCs w:val="20"/>
                        </w:rPr>
                        <w:t>[Contact Name and Information]</w:t>
                      </w:r>
                    </w:p>
                    <w:p w:rsidR="002670B7" w:rsidRPr="00920455" w:rsidRDefault="002670B7" w:rsidP="00920455">
                      <w:pPr>
                        <w:spacing w:after="0" w:line="360" w:lineRule="auto"/>
                        <w:rPr>
                          <w:rFonts w:ascii="Goudy Old Style" w:hAnsi="Goudy Old Style" w:cs="Times New Roman"/>
                          <w:b/>
                          <w:sz w:val="20"/>
                          <w:szCs w:val="20"/>
                        </w:rPr>
                      </w:pPr>
                      <w:r>
                        <w:rPr>
                          <w:rFonts w:ascii="Goudy Old Style" w:hAnsi="Goudy Old Style" w:cs="Times New Roman"/>
                          <w:b/>
                          <w:sz w:val="20"/>
                          <w:szCs w:val="20"/>
                        </w:rPr>
                        <w:br/>
                      </w:r>
                      <w:r w:rsidRPr="00920455">
                        <w:rPr>
                          <w:rFonts w:ascii="Goudy Old Style" w:hAnsi="Goudy Old Style" w:cs="Times New Roman"/>
                          <w:b/>
                          <w:sz w:val="20"/>
                          <w:szCs w:val="20"/>
                        </w:rPr>
                        <w:t>Dear Editor:</w:t>
                      </w:r>
                    </w:p>
                    <w:p w:rsidR="002670B7" w:rsidRPr="00920455" w:rsidRDefault="002670B7" w:rsidP="00920455">
                      <w:pPr>
                        <w:spacing w:after="0" w:line="240" w:lineRule="auto"/>
                        <w:rPr>
                          <w:rFonts w:ascii="Goudy Old Style" w:hAnsi="Goudy Old Style" w:cs="Times New Roman"/>
                          <w:b/>
                          <w:sz w:val="20"/>
                          <w:szCs w:val="20"/>
                        </w:rPr>
                      </w:pPr>
                    </w:p>
                    <w:p w:rsidR="002670B7" w:rsidRPr="00920455" w:rsidRDefault="002670B7" w:rsidP="00920455">
                      <w:pPr>
                        <w:spacing w:after="0" w:line="360" w:lineRule="auto"/>
                        <w:rPr>
                          <w:rFonts w:ascii="Goudy Old Style" w:hAnsi="Goudy Old Style" w:cs="Times New Roman"/>
                          <w:sz w:val="20"/>
                          <w:szCs w:val="20"/>
                        </w:rPr>
                      </w:pPr>
                      <w:r w:rsidRPr="00920455">
                        <w:rPr>
                          <w:rFonts w:ascii="Goudy Old Style" w:hAnsi="Goudy Old Style" w:cs="Times New Roman"/>
                          <w:sz w:val="20"/>
                          <w:szCs w:val="20"/>
                        </w:rPr>
                        <w:t xml:space="preserve">The foundation of our well-being as a society depends upon the domestic production of food. Our farmers and ranchers provide us with an abundant, nutritious food supply throughout the year. </w:t>
                      </w:r>
                    </w:p>
                    <w:p w:rsidR="002670B7" w:rsidRPr="00920455" w:rsidRDefault="002670B7" w:rsidP="00920455">
                      <w:pPr>
                        <w:spacing w:after="0" w:line="240" w:lineRule="auto"/>
                        <w:rPr>
                          <w:rFonts w:ascii="Goudy Old Style" w:hAnsi="Goudy Old Style" w:cs="Times New Roman"/>
                          <w:sz w:val="20"/>
                          <w:szCs w:val="20"/>
                        </w:rPr>
                      </w:pPr>
                    </w:p>
                    <w:p w:rsidR="002670B7" w:rsidRPr="00920455" w:rsidRDefault="002670B7" w:rsidP="00920455">
                      <w:pPr>
                        <w:spacing w:after="0" w:line="360" w:lineRule="auto"/>
                        <w:rPr>
                          <w:rFonts w:ascii="Goudy Old Style" w:hAnsi="Goudy Old Style" w:cs="Times New Roman"/>
                          <w:sz w:val="20"/>
                          <w:szCs w:val="20"/>
                        </w:rPr>
                      </w:pPr>
                      <w:r w:rsidRPr="00920455">
                        <w:rPr>
                          <w:rFonts w:ascii="Goudy Old Style" w:hAnsi="Goudy Old Style" w:cs="Times New Roman"/>
                          <w:sz w:val="20"/>
                          <w:szCs w:val="20"/>
                        </w:rPr>
                        <w:t xml:space="preserve">In recognition of this achievement, members of the ___________County Farm Bureau and _________________ will celebrate Food Check-Out Week from Feb. 13 through Feb. 17. We will </w:t>
                      </w:r>
                      <w:r>
                        <w:rPr>
                          <w:rFonts w:ascii="Goudy Old Style" w:hAnsi="Goudy Old Style" w:cs="Times New Roman"/>
                          <w:sz w:val="20"/>
                          <w:szCs w:val="20"/>
                        </w:rPr>
                        <w:t>&lt;STATE EVENT OR PROJECT.&gt;</w:t>
                      </w:r>
                    </w:p>
                    <w:p w:rsidR="002670B7" w:rsidRPr="00920455" w:rsidRDefault="002670B7" w:rsidP="00920455">
                      <w:pPr>
                        <w:spacing w:after="0" w:line="240" w:lineRule="auto"/>
                        <w:rPr>
                          <w:rFonts w:ascii="Goudy Old Style" w:hAnsi="Goudy Old Style" w:cs="Times New Roman"/>
                          <w:sz w:val="20"/>
                          <w:szCs w:val="20"/>
                        </w:rPr>
                      </w:pPr>
                      <w:r w:rsidRPr="00920455">
                        <w:rPr>
                          <w:rFonts w:ascii="Goudy Old Style" w:hAnsi="Goudy Old Style" w:cs="Times New Roman"/>
                          <w:sz w:val="20"/>
                          <w:szCs w:val="20"/>
                        </w:rPr>
                        <w:t>We are pleased to share this abundance with our fellow residents.</w:t>
                      </w:r>
                      <w:r>
                        <w:rPr>
                          <w:rFonts w:ascii="Goudy Old Style" w:hAnsi="Goudy Old Style" w:cs="Times New Roman"/>
                          <w:sz w:val="20"/>
                          <w:szCs w:val="20"/>
                        </w:rPr>
                        <w:br/>
                      </w:r>
                    </w:p>
                    <w:p w:rsidR="002670B7" w:rsidRPr="00920455" w:rsidRDefault="002670B7" w:rsidP="00920455">
                      <w:pPr>
                        <w:spacing w:line="360" w:lineRule="auto"/>
                        <w:rPr>
                          <w:rFonts w:ascii="Goudy Old Style" w:hAnsi="Goudy Old Style" w:cs="Times New Roman"/>
                          <w:sz w:val="20"/>
                          <w:szCs w:val="20"/>
                        </w:rPr>
                      </w:pPr>
                      <w:r w:rsidRPr="00920455">
                        <w:rPr>
                          <w:rFonts w:ascii="Goudy Old Style" w:hAnsi="Goudy Old Style" w:cs="Times New Roman"/>
                          <w:sz w:val="20"/>
                          <w:szCs w:val="20"/>
                        </w:rPr>
                        <w:t xml:space="preserve">Thanks to the productivity and efficiency of Florida’s agricultural producers, they continue to maintain a stable bounty of </w:t>
                      </w:r>
                      <w:r w:rsidR="00D16C89">
                        <w:rPr>
                          <w:rFonts w:ascii="Goudy Old Style" w:hAnsi="Goudy Old Style" w:cs="Times New Roman"/>
                          <w:sz w:val="20"/>
                          <w:szCs w:val="20"/>
                        </w:rPr>
                        <w:t xml:space="preserve">food in our communities. Their </w:t>
                      </w:r>
                      <w:r w:rsidR="00D03401">
                        <w:rPr>
                          <w:rFonts w:ascii="Goudy Old Style" w:hAnsi="Goudy Old Style" w:cs="Times New Roman"/>
                          <w:sz w:val="20"/>
                          <w:szCs w:val="20"/>
                        </w:rPr>
                        <w:t>dedication and skill level</w:t>
                      </w:r>
                      <w:r w:rsidRPr="00920455">
                        <w:rPr>
                          <w:rFonts w:ascii="Goudy Old Style" w:hAnsi="Goudy Old Style" w:cs="Times New Roman"/>
                          <w:sz w:val="20"/>
                          <w:szCs w:val="20"/>
                        </w:rPr>
                        <w:t xml:space="preserve"> have overcome a difficult marketplace, weather extremes and plant and animal pests and diseases. </w:t>
                      </w:r>
                    </w:p>
                    <w:p w:rsidR="002670B7" w:rsidRPr="00920455" w:rsidRDefault="002670B7" w:rsidP="00920455">
                      <w:pPr>
                        <w:spacing w:line="360" w:lineRule="auto"/>
                        <w:rPr>
                          <w:rFonts w:ascii="Goudy Old Style" w:hAnsi="Goudy Old Style" w:cs="Times New Roman"/>
                          <w:sz w:val="20"/>
                          <w:szCs w:val="20"/>
                        </w:rPr>
                      </w:pPr>
                      <w:r w:rsidRPr="00920455">
                        <w:rPr>
                          <w:rFonts w:ascii="Goudy Old Style" w:hAnsi="Goudy Old Style" w:cs="Times New Roman"/>
                          <w:sz w:val="20"/>
                          <w:szCs w:val="20"/>
                        </w:rPr>
                        <w:t xml:space="preserve">Their </w:t>
                      </w:r>
                      <w:r w:rsidR="00D03401">
                        <w:rPr>
                          <w:rFonts w:ascii="Goudy Old Style" w:hAnsi="Goudy Old Style" w:cs="Times New Roman"/>
                          <w:sz w:val="20"/>
                          <w:szCs w:val="20"/>
                        </w:rPr>
                        <w:t xml:space="preserve">effective </w:t>
                      </w:r>
                      <w:r w:rsidRPr="00920455">
                        <w:rPr>
                          <w:rFonts w:ascii="Goudy Old Style" w:hAnsi="Goudy Old Style" w:cs="Times New Roman"/>
                          <w:sz w:val="20"/>
                          <w:szCs w:val="20"/>
                        </w:rPr>
                        <w:t>natural resource management provides crucial environmental benefits to all Floridians. According to state officials, farmers and ranchers conserve 12 billion gallons of water each year by their care.</w:t>
                      </w:r>
                    </w:p>
                    <w:p w:rsidR="002670B7" w:rsidRPr="00920455" w:rsidRDefault="002670B7" w:rsidP="00920455">
                      <w:pPr>
                        <w:spacing w:line="360" w:lineRule="auto"/>
                        <w:rPr>
                          <w:rFonts w:ascii="Goudy Old Style" w:hAnsi="Goudy Old Style" w:cs="Times New Roman"/>
                          <w:sz w:val="20"/>
                          <w:szCs w:val="20"/>
                        </w:rPr>
                      </w:pPr>
                      <w:r w:rsidRPr="00920455">
                        <w:rPr>
                          <w:rFonts w:ascii="Goudy Old Style" w:hAnsi="Goudy Old Style" w:cs="Times New Roman"/>
                          <w:sz w:val="20"/>
                          <w:szCs w:val="20"/>
                        </w:rPr>
                        <w:t>Farm families achieve these successes despite receiving a steadily smaller portion of the retail grocery dollar. According to new U.S. Department of Agriculture data, in 1973 farmers and ranchers received approximately 30 cents out of every dollar spent on food. By 2016 the share farmers and ranchers received had declined to approximately 17 cents. The pattern remains the same for this year. Off-farm costs – processing, packaging, transportation, wholesaling and retailing – account for the majority of the food prices consumers pay.</w:t>
                      </w:r>
                    </w:p>
                    <w:p w:rsidR="002670B7" w:rsidRPr="00920455" w:rsidRDefault="002670B7" w:rsidP="00920455">
                      <w:pPr>
                        <w:spacing w:after="0" w:line="360" w:lineRule="auto"/>
                        <w:rPr>
                          <w:rFonts w:ascii="Goudy Old Style" w:hAnsi="Goudy Old Style" w:cs="Times New Roman"/>
                          <w:sz w:val="20"/>
                          <w:szCs w:val="20"/>
                        </w:rPr>
                      </w:pPr>
                      <w:r w:rsidRPr="00920455">
                        <w:rPr>
                          <w:rFonts w:ascii="Goudy Old Style" w:hAnsi="Goudy Old Style" w:cs="Times New Roman"/>
                          <w:sz w:val="20"/>
                          <w:szCs w:val="20"/>
                        </w:rPr>
                        <w:t xml:space="preserve">Most of the recent increases in retail food prices have been the result of higher prices of energy needed to process, haul and refrigerate food. </w:t>
                      </w:r>
                    </w:p>
                    <w:p w:rsidR="002670B7" w:rsidRPr="00920455" w:rsidRDefault="002670B7" w:rsidP="00920455">
                      <w:pPr>
                        <w:spacing w:after="0" w:line="240" w:lineRule="auto"/>
                        <w:rPr>
                          <w:rFonts w:ascii="Goudy Old Style" w:hAnsi="Goudy Old Style" w:cs="Times New Roman"/>
                          <w:sz w:val="20"/>
                          <w:szCs w:val="20"/>
                        </w:rPr>
                      </w:pPr>
                    </w:p>
                    <w:p w:rsidR="002670B7" w:rsidRPr="00920455" w:rsidRDefault="002670B7" w:rsidP="00920455">
                      <w:pPr>
                        <w:spacing w:after="0" w:line="240" w:lineRule="auto"/>
                        <w:rPr>
                          <w:rFonts w:ascii="Goudy Old Style" w:hAnsi="Goudy Old Style" w:cs="Times New Roman"/>
                          <w:sz w:val="20"/>
                          <w:szCs w:val="20"/>
                        </w:rPr>
                      </w:pPr>
                      <w:r w:rsidRPr="00920455">
                        <w:rPr>
                          <w:rFonts w:ascii="Goudy Old Style" w:hAnsi="Goudy Old Style" w:cs="Times New Roman"/>
                          <w:sz w:val="20"/>
                          <w:szCs w:val="20"/>
                        </w:rPr>
                        <w:t>Our bountiful domestic food supply is the product of skill and dedication. We invite area residents to join us in celebrating the farmers and ranchers who grow healthy and nutritious foods.</w:t>
                      </w:r>
                      <w:r>
                        <w:rPr>
                          <w:rFonts w:ascii="Goudy Old Style" w:hAnsi="Goudy Old Style" w:cs="Times New Roman"/>
                          <w:sz w:val="20"/>
                          <w:szCs w:val="20"/>
                        </w:rPr>
                        <w:br/>
                      </w:r>
                    </w:p>
                    <w:p w:rsidR="002670B7" w:rsidRPr="00920455" w:rsidRDefault="002670B7" w:rsidP="00920455">
                      <w:pPr>
                        <w:spacing w:after="0" w:line="360" w:lineRule="auto"/>
                        <w:rPr>
                          <w:rFonts w:ascii="Goudy Old Style" w:hAnsi="Goudy Old Style" w:cs="Times New Roman"/>
                          <w:sz w:val="20"/>
                          <w:szCs w:val="20"/>
                        </w:rPr>
                      </w:pPr>
                      <w:r w:rsidRPr="00920455">
                        <w:rPr>
                          <w:rFonts w:ascii="Goudy Old Style" w:hAnsi="Goudy Old Style" w:cs="Times New Roman"/>
                          <w:sz w:val="20"/>
                          <w:szCs w:val="20"/>
                        </w:rPr>
                        <w:t xml:space="preserve">The ________________________________ County Farm Bureau urges you to join us in our Food Check-Out Week event(s). We are proud to highlight Florida agriculture and the people who make it successful. </w:t>
                      </w:r>
                    </w:p>
                    <w:p w:rsidR="002670B7" w:rsidRPr="00920455" w:rsidRDefault="002670B7" w:rsidP="00920455">
                      <w:pPr>
                        <w:spacing w:after="0" w:line="360" w:lineRule="auto"/>
                        <w:rPr>
                          <w:rFonts w:ascii="Goudy Old Style" w:hAnsi="Goudy Old Style" w:cs="Times New Roman"/>
                          <w:sz w:val="20"/>
                          <w:szCs w:val="20"/>
                        </w:rPr>
                      </w:pPr>
                      <w:r w:rsidRPr="00920455">
                        <w:rPr>
                          <w:rFonts w:ascii="Goudy Old Style" w:hAnsi="Goudy Old Style" w:cs="Times New Roman"/>
                          <w:sz w:val="20"/>
                          <w:szCs w:val="20"/>
                        </w:rPr>
                        <w:t>(S</w:t>
                      </w:r>
                      <w:r>
                        <w:rPr>
                          <w:rFonts w:ascii="Goudy Old Style" w:hAnsi="Goudy Old Style" w:cs="Times New Roman"/>
                          <w:sz w:val="20"/>
                          <w:szCs w:val="20"/>
                        </w:rPr>
                        <w:t>igned</w:t>
                      </w:r>
                      <w:r w:rsidRPr="00920455">
                        <w:rPr>
                          <w:rFonts w:ascii="Goudy Old Style" w:hAnsi="Goudy Old Style" w:cs="Times New Roman"/>
                          <w:sz w:val="20"/>
                          <w:szCs w:val="20"/>
                        </w:rPr>
                        <w:t xml:space="preserve">) </w:t>
                      </w:r>
                    </w:p>
                    <w:p w:rsidR="002670B7" w:rsidRDefault="002670B7" w:rsidP="00920455">
                      <w:pPr>
                        <w:jc w:val="center"/>
                        <w:rPr>
                          <w:rFonts w:asciiTheme="majorHAnsi" w:hAnsiTheme="majorHAnsi"/>
                          <w:color w:val="9D3511" w:themeColor="accent1" w:themeShade="BF"/>
                          <w:sz w:val="24"/>
                          <w:szCs w:val="24"/>
                        </w:rPr>
                      </w:pPr>
                    </w:p>
                    <w:p w:rsidR="002670B7" w:rsidRDefault="002670B7" w:rsidP="00920455"/>
                  </w:txbxContent>
                </v:textbox>
                <w10:wrap type="through"/>
              </v:shape>
            </w:pict>
          </mc:Fallback>
        </mc:AlternateContent>
      </w:r>
    </w:p>
    <w:p w:rsidR="00920455" w:rsidRPr="00E16701" w:rsidRDefault="00920455" w:rsidP="00920455">
      <w:pPr>
        <w:pStyle w:val="Heading1"/>
        <w:spacing w:before="0" w:line="240" w:lineRule="auto"/>
        <w:rPr>
          <w:color w:val="E79B47"/>
        </w:rPr>
      </w:pPr>
      <w:r>
        <w:rPr>
          <w:color w:val="E79B47"/>
        </w:rPr>
        <w:lastRenderedPageBreak/>
        <w:t>SAMPLE PRESS RELEASE</w:t>
      </w:r>
    </w:p>
    <w:p w:rsidR="00920455" w:rsidRDefault="00920455" w:rsidP="00920455">
      <w:pPr>
        <w:pStyle w:val="Heading1"/>
        <w:rPr>
          <w:rFonts w:eastAsia="Times New Roman" w:cs="Times New Roman"/>
          <w:b w:val="0"/>
          <w:color w:val="auto"/>
          <w:sz w:val="24"/>
          <w:szCs w:val="24"/>
        </w:rPr>
      </w:pPr>
      <w:r>
        <w:rPr>
          <w:noProof/>
          <w:sz w:val="18"/>
          <w:szCs w:val="18"/>
        </w:rPr>
        <mc:AlternateContent>
          <mc:Choice Requires="wps">
            <w:drawing>
              <wp:anchor distT="0" distB="0" distL="114300" distR="114300" simplePos="0" relativeHeight="251683328" behindDoc="0" locked="0" layoutInCell="1" allowOverlap="1" wp14:anchorId="7AAC9C16" wp14:editId="4AECE5C3">
                <wp:simplePos x="0" y="0"/>
                <wp:positionH relativeFrom="column">
                  <wp:posOffset>-90170</wp:posOffset>
                </wp:positionH>
                <wp:positionV relativeFrom="paragraph">
                  <wp:posOffset>248920</wp:posOffset>
                </wp:positionV>
                <wp:extent cx="5410200" cy="4686300"/>
                <wp:effectExtent l="38100" t="38100" r="114300" b="114300"/>
                <wp:wrapNone/>
                <wp:docPr id="3" name="Text Box 3"/>
                <wp:cNvGraphicFramePr/>
                <a:graphic xmlns:a="http://schemas.openxmlformats.org/drawingml/2006/main">
                  <a:graphicData uri="http://schemas.microsoft.com/office/word/2010/wordprocessingShape">
                    <wps:wsp>
                      <wps:cNvSpPr txBox="1"/>
                      <wps:spPr>
                        <a:xfrm>
                          <a:off x="0" y="0"/>
                          <a:ext cx="5410200" cy="4686300"/>
                        </a:xfrm>
                        <a:prstGeom prst="rect">
                          <a:avLst/>
                        </a:prstGeom>
                        <a:solidFill>
                          <a:schemeClr val="lt1"/>
                        </a:solidFill>
                        <a:ln w="6350">
                          <a:solidFill>
                            <a:schemeClr val="bg1">
                              <a:lumMod val="95000"/>
                            </a:schemeClr>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670B7" w:rsidRPr="001344F9" w:rsidRDefault="002670B7" w:rsidP="00920455">
                            <w:pPr>
                              <w:spacing w:after="0" w:line="240" w:lineRule="auto"/>
                              <w:rPr>
                                <w:rFonts w:ascii="Goudy Old Style" w:eastAsia="Times New Roman" w:hAnsi="Goudy Old Style" w:cs="Times New Roman"/>
                                <w:b/>
                                <w:sz w:val="20"/>
                                <w:szCs w:val="20"/>
                              </w:rPr>
                            </w:pPr>
                            <w:r w:rsidRPr="001344F9">
                              <w:rPr>
                                <w:rFonts w:ascii="Goudy Old Style" w:eastAsia="Times New Roman" w:hAnsi="Goudy Old Style" w:cs="Times New Roman"/>
                                <w:b/>
                                <w:sz w:val="20"/>
                                <w:szCs w:val="20"/>
                              </w:rPr>
                              <w:t>[Date]</w:t>
                            </w:r>
                          </w:p>
                          <w:p w:rsidR="002670B7" w:rsidRPr="001344F9" w:rsidRDefault="002670B7" w:rsidP="00920455">
                            <w:pPr>
                              <w:spacing w:after="0" w:line="240" w:lineRule="auto"/>
                              <w:rPr>
                                <w:rFonts w:ascii="Goudy Old Style" w:eastAsia="Times New Roman" w:hAnsi="Goudy Old Style" w:cs="Times New Roman"/>
                                <w:b/>
                                <w:sz w:val="20"/>
                                <w:szCs w:val="20"/>
                              </w:rPr>
                            </w:pPr>
                            <w:r w:rsidRPr="001344F9">
                              <w:rPr>
                                <w:rFonts w:ascii="Goudy Old Style" w:eastAsia="Times New Roman" w:hAnsi="Goudy Old Style" w:cs="Times New Roman"/>
                                <w:b/>
                                <w:sz w:val="20"/>
                                <w:szCs w:val="20"/>
                              </w:rPr>
                              <w:t>[Contact Name and Information]</w:t>
                            </w:r>
                          </w:p>
                          <w:p w:rsidR="002670B7" w:rsidRPr="00C65B3D" w:rsidRDefault="002670B7" w:rsidP="00920455">
                            <w:pPr>
                              <w:spacing w:after="0" w:line="240" w:lineRule="auto"/>
                              <w:rPr>
                                <w:rFonts w:ascii="Goudy Old Style" w:hAnsi="Goudy Old Style" w:cs="Times New Roman"/>
                                <w:sz w:val="20"/>
                                <w:szCs w:val="20"/>
                              </w:rPr>
                            </w:pPr>
                          </w:p>
                          <w:p w:rsidR="002670B7" w:rsidRPr="00C65B3D" w:rsidRDefault="002670B7" w:rsidP="00920455">
                            <w:pPr>
                              <w:spacing w:after="0" w:line="240" w:lineRule="auto"/>
                              <w:rPr>
                                <w:rFonts w:ascii="Goudy Old Style" w:hAnsi="Goudy Old Style" w:cs="Times New Roman"/>
                                <w:sz w:val="20"/>
                                <w:szCs w:val="20"/>
                              </w:rPr>
                            </w:pPr>
                          </w:p>
                          <w:p w:rsidR="002670B7" w:rsidRPr="00C65B3D" w:rsidRDefault="002670B7" w:rsidP="00920455">
                            <w:pPr>
                              <w:spacing w:after="0" w:line="360" w:lineRule="auto"/>
                              <w:jc w:val="center"/>
                              <w:rPr>
                                <w:rFonts w:ascii="Goudy Old Style" w:hAnsi="Goudy Old Style" w:cs="Times New Roman"/>
                                <w:b/>
                                <w:sz w:val="20"/>
                                <w:szCs w:val="20"/>
                              </w:rPr>
                            </w:pPr>
                            <w:r w:rsidRPr="00C65B3D">
                              <w:rPr>
                                <w:rFonts w:ascii="Goudy Old Style" w:hAnsi="Goudy Old Style" w:cs="Times New Roman"/>
                                <w:b/>
                                <w:sz w:val="20"/>
                                <w:szCs w:val="20"/>
                              </w:rPr>
                              <w:t>Food Check-Out Week Event Highlights Farm Service to the Community</w:t>
                            </w:r>
                          </w:p>
                          <w:p w:rsidR="002670B7" w:rsidRPr="00C65B3D" w:rsidRDefault="002670B7" w:rsidP="00920455">
                            <w:pPr>
                              <w:spacing w:after="0" w:line="360" w:lineRule="auto"/>
                              <w:rPr>
                                <w:rFonts w:ascii="Goudy Old Style" w:hAnsi="Goudy Old Style" w:cs="Times New Roman"/>
                                <w:sz w:val="20"/>
                                <w:szCs w:val="20"/>
                              </w:rPr>
                            </w:pPr>
                          </w:p>
                          <w:p w:rsidR="002670B7" w:rsidRPr="00C65B3D" w:rsidRDefault="002670B7" w:rsidP="00920455">
                            <w:pPr>
                              <w:spacing w:after="0" w:line="360" w:lineRule="auto"/>
                              <w:rPr>
                                <w:rFonts w:ascii="Goudy Old Style" w:hAnsi="Goudy Old Style" w:cs="Times New Roman"/>
                                <w:sz w:val="20"/>
                                <w:szCs w:val="20"/>
                              </w:rPr>
                            </w:pPr>
                            <w:r w:rsidRPr="001344F9">
                              <w:rPr>
                                <w:rFonts w:ascii="Goudy Old Style" w:eastAsia="Times New Roman" w:hAnsi="Goudy Old Style" w:cs="Times New Roman"/>
                                <w:b/>
                                <w:sz w:val="20"/>
                                <w:szCs w:val="20"/>
                              </w:rPr>
                              <w:t>(Town)</w:t>
                            </w:r>
                            <w:r w:rsidRPr="00C65B3D">
                              <w:rPr>
                                <w:rFonts w:ascii="Goudy Old Style" w:hAnsi="Goudy Old Style" w:cs="Times New Roman"/>
                                <w:sz w:val="20"/>
                                <w:szCs w:val="20"/>
                              </w:rPr>
                              <w:t xml:space="preserve"> Members of the ___________________ County Farm Bureau will celebrate Food Check-Out Week on (date) by &lt; INSERT ACTIVITY THAT COUNTY MEMBERS WERE INVOLVED IN&gt;.</w:t>
                            </w:r>
                            <w:r w:rsidRPr="00C65B3D">
                              <w:rPr>
                                <w:rFonts w:ascii="Goudy Old Style" w:hAnsi="Goudy Old Style" w:cs="Times New Roman"/>
                                <w:sz w:val="20"/>
                                <w:szCs w:val="20"/>
                              </w:rPr>
                              <w:br/>
                            </w:r>
                          </w:p>
                          <w:p w:rsidR="002670B7" w:rsidRPr="00C65B3D" w:rsidRDefault="002670B7" w:rsidP="00920455">
                            <w:pPr>
                              <w:spacing w:after="0" w:line="360" w:lineRule="auto"/>
                              <w:rPr>
                                <w:rFonts w:ascii="Goudy Old Style" w:hAnsi="Goudy Old Style" w:cs="Times New Roman"/>
                                <w:sz w:val="20"/>
                                <w:szCs w:val="20"/>
                              </w:rPr>
                            </w:pPr>
                            <w:r w:rsidRPr="00C65B3D">
                              <w:rPr>
                                <w:rFonts w:ascii="Goudy Old Style" w:hAnsi="Goudy Old Style" w:cs="Times New Roman"/>
                                <w:sz w:val="20"/>
                                <w:szCs w:val="20"/>
                              </w:rPr>
                              <w:t>A fundamental part of our well-being as a society depends upon the domestic production of food. Our farmers and ranchers provide us with an abundant, nutritious food supply throughout the year. Food Check-Out Week, set for Feb. 13-17, commemorates the value of this achievement for all Floridians.</w:t>
                            </w:r>
                          </w:p>
                          <w:p w:rsidR="002670B7" w:rsidRPr="00C65B3D" w:rsidRDefault="002670B7" w:rsidP="00920455">
                            <w:pPr>
                              <w:spacing w:after="0" w:line="360" w:lineRule="auto"/>
                              <w:rPr>
                                <w:rFonts w:ascii="Goudy Old Style" w:hAnsi="Goudy Old Style" w:cs="Times New Roman"/>
                                <w:sz w:val="20"/>
                                <w:szCs w:val="20"/>
                              </w:rPr>
                            </w:pPr>
                          </w:p>
                          <w:p w:rsidR="002670B7" w:rsidRPr="00C65B3D" w:rsidRDefault="002670B7" w:rsidP="00920455">
                            <w:pPr>
                              <w:spacing w:after="0" w:line="360" w:lineRule="auto"/>
                              <w:rPr>
                                <w:rFonts w:ascii="Goudy Old Style" w:hAnsi="Goudy Old Style" w:cs="Times New Roman"/>
                                <w:sz w:val="20"/>
                                <w:szCs w:val="20"/>
                              </w:rPr>
                            </w:pPr>
                            <w:r w:rsidRPr="00C65B3D">
                              <w:rPr>
                                <w:rFonts w:ascii="Goudy Old Style" w:hAnsi="Goudy Old Style" w:cs="Times New Roman"/>
                                <w:sz w:val="20"/>
                                <w:szCs w:val="20"/>
                              </w:rPr>
                              <w:t>Local Farm Bureau members have volunteered to lead the event. They represent farm families throughout the area. We invite area residents to join us in this community activity.</w:t>
                            </w:r>
                          </w:p>
                          <w:p w:rsidR="002670B7" w:rsidRPr="00C65B3D" w:rsidRDefault="002670B7" w:rsidP="00920455">
                            <w:pPr>
                              <w:spacing w:after="0" w:line="360" w:lineRule="auto"/>
                              <w:rPr>
                                <w:rFonts w:ascii="Goudy Old Style" w:hAnsi="Goudy Old Style" w:cs="Times New Roman"/>
                                <w:sz w:val="20"/>
                                <w:szCs w:val="20"/>
                              </w:rPr>
                            </w:pPr>
                          </w:p>
                          <w:p w:rsidR="002670B7" w:rsidRPr="00C65B3D" w:rsidRDefault="002670B7" w:rsidP="00920455">
                            <w:pPr>
                              <w:spacing w:after="0" w:line="360" w:lineRule="auto"/>
                              <w:rPr>
                                <w:rFonts w:ascii="Goudy Old Style" w:hAnsi="Goudy Old Style" w:cs="Times New Roman"/>
                                <w:sz w:val="20"/>
                                <w:szCs w:val="20"/>
                              </w:rPr>
                            </w:pPr>
                            <w:r w:rsidRPr="00C65B3D">
                              <w:rPr>
                                <w:rFonts w:ascii="Goudy Old Style" w:hAnsi="Goudy Old Style" w:cs="Times New Roman"/>
                                <w:sz w:val="20"/>
                                <w:szCs w:val="20"/>
                              </w:rPr>
                              <w:t>County Farm Bureau President (or another volunteer leader) __________________ said, “INSERT QUOTE.”</w:t>
                            </w:r>
                          </w:p>
                          <w:p w:rsidR="002670B7" w:rsidRPr="00C65B3D" w:rsidRDefault="002670B7" w:rsidP="00920455">
                            <w:pPr>
                              <w:rPr>
                                <w:rFonts w:ascii="Goudy Old Style" w:eastAsia="Times New Roman" w:hAnsi="Goudy Old Style" w:cs="Times New Roman"/>
                                <w:i/>
                                <w:sz w:val="20"/>
                                <w:szCs w:val="20"/>
                              </w:rPr>
                            </w:pPr>
                            <w:r w:rsidRPr="00C65B3D">
                              <w:rPr>
                                <w:rFonts w:ascii="Goudy Old Style" w:eastAsia="Times New Roman" w:hAnsi="Goudy Old Style" w:cs="Times New Roman"/>
                                <w:i/>
                                <w:sz w:val="20"/>
                                <w:szCs w:val="20"/>
                              </w:rPr>
                              <w:t xml:space="preserve"> (County) Farm Bureau is affiliated with the </w:t>
                            </w:r>
                            <w:hyperlink r:id="rId25" w:history="1">
                              <w:r w:rsidRPr="00C65B3D">
                                <w:rPr>
                                  <w:rStyle w:val="Hyperlink"/>
                                  <w:rFonts w:ascii="Goudy Old Style" w:eastAsia="Times New Roman" w:hAnsi="Goudy Old Style" w:cs="Times New Roman"/>
                                  <w:i/>
                                  <w:color w:val="auto"/>
                                  <w:sz w:val="20"/>
                                  <w:szCs w:val="20"/>
                                </w:rPr>
                                <w:t>Florida Farm Bureau Federation</w:t>
                              </w:r>
                            </w:hyperlink>
                            <w:r w:rsidRPr="00C65B3D">
                              <w:rPr>
                                <w:rFonts w:ascii="Goudy Old Style" w:eastAsia="Times New Roman" w:hAnsi="Goudy Old Style" w:cs="Times New Roman"/>
                                <w:i/>
                                <w:sz w:val="20"/>
                                <w:szCs w:val="20"/>
                              </w:rPr>
                              <w:t xml:space="preserve">, the state’s largest general interest agricultural organization, representing more than </w:t>
                            </w:r>
                            <w:r w:rsidR="003D1205">
                              <w:rPr>
                                <w:rFonts w:ascii="Goudy Old Style" w:eastAsia="Times New Roman" w:hAnsi="Goudy Old Style" w:cs="Times New Roman"/>
                                <w:i/>
                                <w:sz w:val="20"/>
                                <w:szCs w:val="20"/>
                              </w:rPr>
                              <w:t>145,</w:t>
                            </w:r>
                            <w:r w:rsidRPr="00C65B3D">
                              <w:rPr>
                                <w:rFonts w:ascii="Goudy Old Style" w:eastAsia="Times New Roman" w:hAnsi="Goudy Old Style" w:cs="Times New Roman"/>
                                <w:i/>
                                <w:sz w:val="20"/>
                                <w:szCs w:val="20"/>
                              </w:rPr>
                              <w:t>000 member-families. Florida Farm Bureau serves to enhance farm enterprise and improve rural communities.</w:t>
                            </w:r>
                          </w:p>
                          <w:p w:rsidR="002670B7" w:rsidRPr="00C65B3D" w:rsidRDefault="002670B7" w:rsidP="00920455">
                            <w:pPr>
                              <w:jc w:val="center"/>
                              <w:rPr>
                                <w:rFonts w:ascii="Goudy Old Style" w:hAnsi="Goudy Old Style" w:cs="Times New Roman"/>
                                <w:sz w:val="20"/>
                                <w:szCs w:val="20"/>
                              </w:rPr>
                            </w:pPr>
                            <w:r w:rsidRPr="00C65B3D">
                              <w:rPr>
                                <w:rFonts w:ascii="Goudy Old Style" w:hAnsi="Goudy Old Style" w:cs="Times New Roman"/>
                                <w:sz w:val="20"/>
                                <w:szCs w:val="20"/>
                              </w:rPr>
                              <w:t>###</w:t>
                            </w:r>
                          </w:p>
                          <w:p w:rsidR="002670B7" w:rsidRDefault="002670B7" w:rsidP="00920455">
                            <w:pPr>
                              <w:jc w:val="center"/>
                              <w:rPr>
                                <w:rFonts w:asciiTheme="majorHAnsi" w:hAnsiTheme="majorHAnsi"/>
                                <w:color w:val="9D3511" w:themeColor="accent1" w:themeShade="BF"/>
                                <w:sz w:val="24"/>
                                <w:szCs w:val="24"/>
                              </w:rPr>
                            </w:pPr>
                          </w:p>
                          <w:p w:rsidR="002670B7" w:rsidRDefault="002670B7" w:rsidP="0092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4" type="#_x0000_t202" style="position:absolute;margin-left:-7.1pt;margin-top:19.6pt;width:426pt;height:369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" fillcolor="white [3201]" strokecolor="#f2f2f2 [3052]" strokeweight=".5pt">
                <v:shadow on="t" color="black" opacity="26214f" origin="-.5,-.5" offset=".74836mm,.74836mm"/>
                <v:textbox>
                  <w:txbxContent>
                    <w:p w:rsidR="002670B7" w:rsidRPr="001344F9" w:rsidRDefault="002670B7" w:rsidP="00920455">
                      <w:pPr>
                        <w:spacing w:after="0" w:line="240" w:lineRule="auto"/>
                        <w:rPr>
                          <w:rFonts w:ascii="Goudy Old Style" w:eastAsia="Times New Roman" w:hAnsi="Goudy Old Style" w:cs="Times New Roman"/>
                          <w:b/>
                          <w:sz w:val="20"/>
                          <w:szCs w:val="20"/>
                        </w:rPr>
                      </w:pPr>
                      <w:r w:rsidRPr="001344F9">
                        <w:rPr>
                          <w:rFonts w:ascii="Goudy Old Style" w:eastAsia="Times New Roman" w:hAnsi="Goudy Old Style" w:cs="Times New Roman"/>
                          <w:b/>
                          <w:sz w:val="20"/>
                          <w:szCs w:val="20"/>
                        </w:rPr>
                        <w:t>[Date]</w:t>
                      </w:r>
                    </w:p>
                    <w:p w:rsidR="002670B7" w:rsidRPr="001344F9" w:rsidRDefault="002670B7" w:rsidP="00920455">
                      <w:pPr>
                        <w:spacing w:after="0" w:line="240" w:lineRule="auto"/>
                        <w:rPr>
                          <w:rFonts w:ascii="Goudy Old Style" w:eastAsia="Times New Roman" w:hAnsi="Goudy Old Style" w:cs="Times New Roman"/>
                          <w:b/>
                          <w:sz w:val="20"/>
                          <w:szCs w:val="20"/>
                        </w:rPr>
                      </w:pPr>
                      <w:r w:rsidRPr="001344F9">
                        <w:rPr>
                          <w:rFonts w:ascii="Goudy Old Style" w:eastAsia="Times New Roman" w:hAnsi="Goudy Old Style" w:cs="Times New Roman"/>
                          <w:b/>
                          <w:sz w:val="20"/>
                          <w:szCs w:val="20"/>
                        </w:rPr>
                        <w:t>[Contact Name and Information]</w:t>
                      </w:r>
                    </w:p>
                    <w:p w:rsidR="002670B7" w:rsidRPr="00C65B3D" w:rsidRDefault="002670B7" w:rsidP="00920455">
                      <w:pPr>
                        <w:spacing w:after="0" w:line="240" w:lineRule="auto"/>
                        <w:rPr>
                          <w:rFonts w:ascii="Goudy Old Style" w:hAnsi="Goudy Old Style" w:cs="Times New Roman"/>
                          <w:sz w:val="20"/>
                          <w:szCs w:val="20"/>
                        </w:rPr>
                      </w:pPr>
                    </w:p>
                    <w:p w:rsidR="002670B7" w:rsidRPr="00C65B3D" w:rsidRDefault="002670B7" w:rsidP="00920455">
                      <w:pPr>
                        <w:spacing w:after="0" w:line="240" w:lineRule="auto"/>
                        <w:rPr>
                          <w:rFonts w:ascii="Goudy Old Style" w:hAnsi="Goudy Old Style" w:cs="Times New Roman"/>
                          <w:sz w:val="20"/>
                          <w:szCs w:val="20"/>
                        </w:rPr>
                      </w:pPr>
                    </w:p>
                    <w:p w:rsidR="002670B7" w:rsidRPr="00C65B3D" w:rsidRDefault="002670B7" w:rsidP="00920455">
                      <w:pPr>
                        <w:spacing w:after="0" w:line="360" w:lineRule="auto"/>
                        <w:jc w:val="center"/>
                        <w:rPr>
                          <w:rFonts w:ascii="Goudy Old Style" w:hAnsi="Goudy Old Style" w:cs="Times New Roman"/>
                          <w:b/>
                          <w:sz w:val="20"/>
                          <w:szCs w:val="20"/>
                        </w:rPr>
                      </w:pPr>
                      <w:r w:rsidRPr="00C65B3D">
                        <w:rPr>
                          <w:rFonts w:ascii="Goudy Old Style" w:hAnsi="Goudy Old Style" w:cs="Times New Roman"/>
                          <w:b/>
                          <w:sz w:val="20"/>
                          <w:szCs w:val="20"/>
                        </w:rPr>
                        <w:t>Food Check-Out Week Event Highlights Farm Service to the Community</w:t>
                      </w:r>
                    </w:p>
                    <w:p w:rsidR="002670B7" w:rsidRPr="00C65B3D" w:rsidRDefault="002670B7" w:rsidP="00920455">
                      <w:pPr>
                        <w:spacing w:after="0" w:line="360" w:lineRule="auto"/>
                        <w:rPr>
                          <w:rFonts w:ascii="Goudy Old Style" w:hAnsi="Goudy Old Style" w:cs="Times New Roman"/>
                          <w:sz w:val="20"/>
                          <w:szCs w:val="20"/>
                        </w:rPr>
                      </w:pPr>
                    </w:p>
                    <w:p w:rsidR="002670B7" w:rsidRPr="00C65B3D" w:rsidRDefault="002670B7" w:rsidP="00920455">
                      <w:pPr>
                        <w:spacing w:after="0" w:line="360" w:lineRule="auto"/>
                        <w:rPr>
                          <w:rFonts w:ascii="Goudy Old Style" w:hAnsi="Goudy Old Style" w:cs="Times New Roman"/>
                          <w:sz w:val="20"/>
                          <w:szCs w:val="20"/>
                        </w:rPr>
                      </w:pPr>
                      <w:r w:rsidRPr="001344F9">
                        <w:rPr>
                          <w:rFonts w:ascii="Goudy Old Style" w:eastAsia="Times New Roman" w:hAnsi="Goudy Old Style" w:cs="Times New Roman"/>
                          <w:b/>
                          <w:sz w:val="20"/>
                          <w:szCs w:val="20"/>
                        </w:rPr>
                        <w:t>(Town)</w:t>
                      </w:r>
                      <w:r w:rsidRPr="00C65B3D">
                        <w:rPr>
                          <w:rFonts w:ascii="Goudy Old Style" w:hAnsi="Goudy Old Style" w:cs="Times New Roman"/>
                          <w:sz w:val="20"/>
                          <w:szCs w:val="20"/>
                        </w:rPr>
                        <w:t xml:space="preserve"> Members of the ___________________ County Farm Bureau will celebrate Food Check-Out Week on (date) by &lt; INSERT ACTIVITY THAT COUNTY MEMBERS WERE INVOLVED IN&gt;.</w:t>
                      </w:r>
                      <w:r w:rsidRPr="00C65B3D">
                        <w:rPr>
                          <w:rFonts w:ascii="Goudy Old Style" w:hAnsi="Goudy Old Style" w:cs="Times New Roman"/>
                          <w:sz w:val="20"/>
                          <w:szCs w:val="20"/>
                        </w:rPr>
                        <w:br/>
                      </w:r>
                    </w:p>
                    <w:p w:rsidR="002670B7" w:rsidRPr="00C65B3D" w:rsidRDefault="002670B7" w:rsidP="00920455">
                      <w:pPr>
                        <w:spacing w:after="0" w:line="360" w:lineRule="auto"/>
                        <w:rPr>
                          <w:rFonts w:ascii="Goudy Old Style" w:hAnsi="Goudy Old Style" w:cs="Times New Roman"/>
                          <w:sz w:val="20"/>
                          <w:szCs w:val="20"/>
                        </w:rPr>
                      </w:pPr>
                      <w:r w:rsidRPr="00C65B3D">
                        <w:rPr>
                          <w:rFonts w:ascii="Goudy Old Style" w:hAnsi="Goudy Old Style" w:cs="Times New Roman"/>
                          <w:sz w:val="20"/>
                          <w:szCs w:val="20"/>
                        </w:rPr>
                        <w:t>A fundamental part of our well-being as a society depends upon the domestic production of food. Our farmers and ranchers provide us with an abundant, nutritious food supply throughout the year. Food Check-Out Week, set for Feb. 13-17, commemorates the value of this achievement for all Floridians.</w:t>
                      </w:r>
                    </w:p>
                    <w:p w:rsidR="002670B7" w:rsidRPr="00C65B3D" w:rsidRDefault="002670B7" w:rsidP="00920455">
                      <w:pPr>
                        <w:spacing w:after="0" w:line="360" w:lineRule="auto"/>
                        <w:rPr>
                          <w:rFonts w:ascii="Goudy Old Style" w:hAnsi="Goudy Old Style" w:cs="Times New Roman"/>
                          <w:sz w:val="20"/>
                          <w:szCs w:val="20"/>
                        </w:rPr>
                      </w:pPr>
                    </w:p>
                    <w:p w:rsidR="002670B7" w:rsidRPr="00C65B3D" w:rsidRDefault="002670B7" w:rsidP="00920455">
                      <w:pPr>
                        <w:spacing w:after="0" w:line="360" w:lineRule="auto"/>
                        <w:rPr>
                          <w:rFonts w:ascii="Goudy Old Style" w:hAnsi="Goudy Old Style" w:cs="Times New Roman"/>
                          <w:sz w:val="20"/>
                          <w:szCs w:val="20"/>
                        </w:rPr>
                      </w:pPr>
                      <w:r w:rsidRPr="00C65B3D">
                        <w:rPr>
                          <w:rFonts w:ascii="Goudy Old Style" w:hAnsi="Goudy Old Style" w:cs="Times New Roman"/>
                          <w:sz w:val="20"/>
                          <w:szCs w:val="20"/>
                        </w:rPr>
                        <w:t>Local Farm Bureau members have volunteered to lead the event. They represent farm families throughout the area. We invite area residents to join us in this community activity.</w:t>
                      </w:r>
                    </w:p>
                    <w:p w:rsidR="002670B7" w:rsidRPr="00C65B3D" w:rsidRDefault="002670B7" w:rsidP="00920455">
                      <w:pPr>
                        <w:spacing w:after="0" w:line="360" w:lineRule="auto"/>
                        <w:rPr>
                          <w:rFonts w:ascii="Goudy Old Style" w:hAnsi="Goudy Old Style" w:cs="Times New Roman"/>
                          <w:sz w:val="20"/>
                          <w:szCs w:val="20"/>
                        </w:rPr>
                      </w:pPr>
                    </w:p>
                    <w:p w:rsidR="002670B7" w:rsidRPr="00C65B3D" w:rsidRDefault="002670B7" w:rsidP="00920455">
                      <w:pPr>
                        <w:spacing w:after="0" w:line="360" w:lineRule="auto"/>
                        <w:rPr>
                          <w:rFonts w:ascii="Goudy Old Style" w:hAnsi="Goudy Old Style" w:cs="Times New Roman"/>
                          <w:sz w:val="20"/>
                          <w:szCs w:val="20"/>
                        </w:rPr>
                      </w:pPr>
                      <w:r w:rsidRPr="00C65B3D">
                        <w:rPr>
                          <w:rFonts w:ascii="Goudy Old Style" w:hAnsi="Goudy Old Style" w:cs="Times New Roman"/>
                          <w:sz w:val="20"/>
                          <w:szCs w:val="20"/>
                        </w:rPr>
                        <w:t>County Farm Bureau President (or another volunteer leader) __________________ said, “INSERT QUOTE.”</w:t>
                      </w:r>
                    </w:p>
                    <w:p w:rsidR="002670B7" w:rsidRPr="00C65B3D" w:rsidRDefault="002670B7" w:rsidP="00920455">
                      <w:pPr>
                        <w:rPr>
                          <w:rFonts w:ascii="Goudy Old Style" w:eastAsia="Times New Roman" w:hAnsi="Goudy Old Style" w:cs="Times New Roman"/>
                          <w:i/>
                          <w:sz w:val="20"/>
                          <w:szCs w:val="20"/>
                        </w:rPr>
                      </w:pPr>
                      <w:r w:rsidRPr="00C65B3D">
                        <w:rPr>
                          <w:rFonts w:ascii="Goudy Old Style" w:eastAsia="Times New Roman" w:hAnsi="Goudy Old Style" w:cs="Times New Roman"/>
                          <w:i/>
                          <w:sz w:val="20"/>
                          <w:szCs w:val="20"/>
                        </w:rPr>
                        <w:t xml:space="preserve"> (County) Farm Bureau is affiliated with the </w:t>
                      </w:r>
                      <w:hyperlink r:id="rId26" w:history="1">
                        <w:r w:rsidRPr="00C65B3D">
                          <w:rPr>
                            <w:rStyle w:val="Hyperlink"/>
                            <w:rFonts w:ascii="Goudy Old Style" w:eastAsia="Times New Roman" w:hAnsi="Goudy Old Style" w:cs="Times New Roman"/>
                            <w:i/>
                            <w:color w:val="auto"/>
                            <w:sz w:val="20"/>
                            <w:szCs w:val="20"/>
                          </w:rPr>
                          <w:t>Florida Farm Bureau Federation</w:t>
                        </w:r>
                      </w:hyperlink>
                      <w:r w:rsidRPr="00C65B3D">
                        <w:rPr>
                          <w:rFonts w:ascii="Goudy Old Style" w:eastAsia="Times New Roman" w:hAnsi="Goudy Old Style" w:cs="Times New Roman"/>
                          <w:i/>
                          <w:sz w:val="20"/>
                          <w:szCs w:val="20"/>
                        </w:rPr>
                        <w:t xml:space="preserve">, the state’s largest general interest agricultural organization, representing more than </w:t>
                      </w:r>
                      <w:r w:rsidR="003D1205">
                        <w:rPr>
                          <w:rFonts w:ascii="Goudy Old Style" w:eastAsia="Times New Roman" w:hAnsi="Goudy Old Style" w:cs="Times New Roman"/>
                          <w:i/>
                          <w:sz w:val="20"/>
                          <w:szCs w:val="20"/>
                        </w:rPr>
                        <w:t>145,</w:t>
                      </w:r>
                      <w:r w:rsidRPr="00C65B3D">
                        <w:rPr>
                          <w:rFonts w:ascii="Goudy Old Style" w:eastAsia="Times New Roman" w:hAnsi="Goudy Old Style" w:cs="Times New Roman"/>
                          <w:i/>
                          <w:sz w:val="20"/>
                          <w:szCs w:val="20"/>
                        </w:rPr>
                        <w:t>000 member-families. Florida Farm Bureau serves to enhance farm enterprise and improve rural communities.</w:t>
                      </w:r>
                    </w:p>
                    <w:p w:rsidR="002670B7" w:rsidRPr="00C65B3D" w:rsidRDefault="002670B7" w:rsidP="00920455">
                      <w:pPr>
                        <w:jc w:val="center"/>
                        <w:rPr>
                          <w:rFonts w:ascii="Goudy Old Style" w:hAnsi="Goudy Old Style" w:cs="Times New Roman"/>
                          <w:sz w:val="20"/>
                          <w:szCs w:val="20"/>
                        </w:rPr>
                      </w:pPr>
                      <w:r w:rsidRPr="00C65B3D">
                        <w:rPr>
                          <w:rFonts w:ascii="Goudy Old Style" w:hAnsi="Goudy Old Style" w:cs="Times New Roman"/>
                          <w:sz w:val="20"/>
                          <w:szCs w:val="20"/>
                        </w:rPr>
                        <w:t>###</w:t>
                      </w:r>
                    </w:p>
                    <w:p w:rsidR="002670B7" w:rsidRDefault="002670B7" w:rsidP="00920455">
                      <w:pPr>
                        <w:jc w:val="center"/>
                        <w:rPr>
                          <w:rFonts w:asciiTheme="majorHAnsi" w:hAnsiTheme="majorHAnsi"/>
                          <w:color w:val="9D3511" w:themeColor="accent1" w:themeShade="BF"/>
                          <w:sz w:val="24"/>
                          <w:szCs w:val="24"/>
                        </w:rPr>
                      </w:pPr>
                    </w:p>
                    <w:p w:rsidR="002670B7" w:rsidRDefault="002670B7" w:rsidP="00920455"/>
                  </w:txbxContent>
                </v:textbox>
              </v:shape>
            </w:pict>
          </mc:Fallback>
        </mc:AlternateContent>
      </w:r>
    </w:p>
    <w:p w:rsidR="00920455" w:rsidRPr="0083527A" w:rsidRDefault="00920455" w:rsidP="00920455">
      <w:pPr>
        <w:pStyle w:val="Heading1"/>
        <w:rPr>
          <w:rFonts w:eastAsia="Times New Roman" w:cs="Times New Roman"/>
          <w:b w:val="0"/>
          <w:color w:val="auto"/>
          <w:sz w:val="24"/>
          <w:szCs w:val="24"/>
        </w:rPr>
      </w:pPr>
    </w:p>
    <w:p w:rsidR="00953809" w:rsidRDefault="00953809" w:rsidP="00953809">
      <w:pPr>
        <w:pStyle w:val="Heading1"/>
        <w:rPr>
          <w:rFonts w:eastAsia="Times New Roman" w:cs="Times New Roman"/>
          <w:b w:val="0"/>
          <w:color w:val="auto"/>
          <w:sz w:val="24"/>
          <w:szCs w:val="24"/>
        </w:rPr>
      </w:pPr>
    </w:p>
    <w:p w:rsidR="00953809" w:rsidRPr="00953809" w:rsidRDefault="00953809" w:rsidP="00953809"/>
    <w:p w:rsidR="00953809" w:rsidRDefault="00953809" w:rsidP="00D41468">
      <w:pPr>
        <w:pStyle w:val="Heading1"/>
        <w:rPr>
          <w:rFonts w:eastAsia="Times New Roman" w:cs="Times New Roman"/>
          <w:b w:val="0"/>
          <w:color w:val="auto"/>
          <w:sz w:val="24"/>
          <w:szCs w:val="24"/>
        </w:rPr>
      </w:pPr>
    </w:p>
    <w:p w:rsidR="00920455" w:rsidRDefault="00920455">
      <w:pPr>
        <w:rPr>
          <w:rFonts w:eastAsia="Times New Roman" w:cs="Times New Roman"/>
          <w:b/>
          <w:sz w:val="24"/>
          <w:szCs w:val="24"/>
        </w:rPr>
      </w:pPr>
    </w:p>
    <w:p w:rsidR="00920455" w:rsidRPr="00920455" w:rsidRDefault="00920455" w:rsidP="00920455">
      <w:pPr>
        <w:rPr>
          <w:rFonts w:eastAsia="Times New Roman" w:cs="Times New Roman"/>
          <w:sz w:val="24"/>
          <w:szCs w:val="24"/>
        </w:rPr>
      </w:pPr>
    </w:p>
    <w:p w:rsidR="00920455" w:rsidRPr="00920455" w:rsidRDefault="00920455" w:rsidP="00920455">
      <w:pPr>
        <w:rPr>
          <w:rFonts w:eastAsia="Times New Roman" w:cs="Times New Roman"/>
          <w:sz w:val="24"/>
          <w:szCs w:val="24"/>
        </w:rPr>
      </w:pPr>
    </w:p>
    <w:p w:rsidR="00920455" w:rsidRPr="00920455" w:rsidRDefault="00920455" w:rsidP="00920455">
      <w:pPr>
        <w:rPr>
          <w:rFonts w:eastAsia="Times New Roman" w:cs="Times New Roman"/>
          <w:sz w:val="24"/>
          <w:szCs w:val="24"/>
        </w:rPr>
      </w:pPr>
    </w:p>
    <w:p w:rsidR="00920455" w:rsidRPr="00920455" w:rsidRDefault="00920455" w:rsidP="00920455">
      <w:pPr>
        <w:rPr>
          <w:rFonts w:eastAsia="Times New Roman" w:cs="Times New Roman"/>
          <w:sz w:val="24"/>
          <w:szCs w:val="24"/>
        </w:rPr>
      </w:pPr>
    </w:p>
    <w:p w:rsidR="00920455" w:rsidRPr="00920455" w:rsidRDefault="00920455" w:rsidP="00920455">
      <w:pPr>
        <w:rPr>
          <w:rFonts w:eastAsia="Times New Roman" w:cs="Times New Roman"/>
          <w:sz w:val="24"/>
          <w:szCs w:val="24"/>
        </w:rPr>
      </w:pPr>
    </w:p>
    <w:p w:rsidR="00920455" w:rsidRPr="00920455" w:rsidRDefault="00920455" w:rsidP="00920455">
      <w:pPr>
        <w:rPr>
          <w:rFonts w:eastAsia="Times New Roman" w:cs="Times New Roman"/>
          <w:sz w:val="24"/>
          <w:szCs w:val="24"/>
        </w:rPr>
      </w:pPr>
    </w:p>
    <w:p w:rsidR="00920455" w:rsidRDefault="00920455" w:rsidP="00920455">
      <w:pPr>
        <w:jc w:val="right"/>
        <w:rPr>
          <w:rFonts w:eastAsia="Times New Roman" w:cs="Times New Roman"/>
          <w:sz w:val="24"/>
          <w:szCs w:val="24"/>
        </w:rPr>
      </w:pPr>
    </w:p>
    <w:p w:rsidR="00FD24C6" w:rsidRDefault="00FD24C6" w:rsidP="00FD24C6">
      <w:pPr>
        <w:rPr>
          <w:rFonts w:eastAsia="Times New Roman" w:cs="Times New Roman"/>
          <w:sz w:val="24"/>
          <w:szCs w:val="24"/>
        </w:rPr>
      </w:pPr>
      <w:r>
        <w:rPr>
          <w:rFonts w:eastAsia="Times New Roman" w:cs="Times New Roman"/>
          <w:sz w:val="24"/>
          <w:szCs w:val="24"/>
        </w:rPr>
        <w:br/>
      </w:r>
    </w:p>
    <w:p w:rsidR="00005DC1" w:rsidRDefault="00FD24C6" w:rsidP="00507CDD">
      <w:pPr>
        <w:rPr>
          <w:rFonts w:asciiTheme="majorHAnsi" w:eastAsiaTheme="majorEastAsia" w:hAnsiTheme="majorHAnsi" w:cstheme="majorBidi"/>
          <w:b/>
          <w:bCs/>
          <w:color w:val="E79B47"/>
          <w:sz w:val="28"/>
          <w:szCs w:val="28"/>
        </w:rPr>
      </w:pPr>
      <w:r>
        <w:rPr>
          <w:rFonts w:asciiTheme="majorHAnsi" w:eastAsiaTheme="majorEastAsia" w:hAnsiTheme="majorHAnsi" w:cstheme="majorBidi"/>
          <w:b/>
          <w:bCs/>
          <w:noProof/>
          <w:color w:val="E79B47"/>
          <w:sz w:val="28"/>
          <w:szCs w:val="28"/>
        </w:rPr>
        <mc:AlternateContent>
          <mc:Choice Requires="wps">
            <w:drawing>
              <wp:anchor distT="0" distB="0" distL="114300" distR="114300" simplePos="0" relativeHeight="251688448" behindDoc="0" locked="0" layoutInCell="1" allowOverlap="1" wp14:anchorId="7D3747B9" wp14:editId="4CC774E6">
                <wp:simplePos x="0" y="0"/>
                <wp:positionH relativeFrom="column">
                  <wp:posOffset>-85725</wp:posOffset>
                </wp:positionH>
                <wp:positionV relativeFrom="paragraph">
                  <wp:posOffset>327025</wp:posOffset>
                </wp:positionV>
                <wp:extent cx="1590675" cy="1609725"/>
                <wp:effectExtent l="38100" t="38100" r="104775" b="295275"/>
                <wp:wrapNone/>
                <wp:docPr id="9" name="Rounded Rectangular Callout 9"/>
                <wp:cNvGraphicFramePr/>
                <a:graphic xmlns:a="http://schemas.openxmlformats.org/drawingml/2006/main">
                  <a:graphicData uri="http://schemas.microsoft.com/office/word/2010/wordprocessingShape">
                    <wps:wsp>
                      <wps:cNvSpPr/>
                      <wps:spPr>
                        <a:xfrm>
                          <a:off x="0" y="0"/>
                          <a:ext cx="1590675" cy="1609725"/>
                        </a:xfrm>
                        <a:prstGeom prst="wedgeRoundRectCallout">
                          <a:avLst/>
                        </a:prstGeom>
                        <a:solidFill>
                          <a:srgbClr val="E79B47"/>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670B7" w:rsidRPr="00FD24C6" w:rsidRDefault="002670B7" w:rsidP="00FD24C6">
                            <w:pPr>
                              <w:rPr>
                                <w:b/>
                                <w:color w:val="FFFFFF" w:themeColor="background1"/>
                              </w:rPr>
                            </w:pPr>
                            <w:r w:rsidRPr="002670B7">
                              <w:rPr>
                                <w:b/>
                                <w:color w:val="FFFFFF" w:themeColor="background1"/>
                                <w:sz w:val="24"/>
                                <w:szCs w:val="24"/>
                              </w:rPr>
                              <w:t xml:space="preserve">TIP </w:t>
                            </w:r>
                            <w:r>
                              <w:rPr>
                                <w:b/>
                                <w:color w:val="FFFFFF" w:themeColor="background1"/>
                              </w:rPr>
                              <w:br/>
                            </w:r>
                            <w:r w:rsidRPr="00FD24C6">
                              <w:rPr>
                                <w:color w:val="FFFFFF" w:themeColor="background1"/>
                              </w:rPr>
                              <w:t xml:space="preserve">Follow-up with a personal phone call to your local media and always thank the media. Politeness goes a long way!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9" o:spid="_x0000_s1035" type="#_x0000_t62" style="position:absolute;margin-left:-6.75pt;margin-top:25.75pt;width:125.25pt;height:126.7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" adj="6300,24300" fillcolor="#e79b47" stroked="f" strokeweight="1pt">
                <v:shadow on="t" color="black" opacity="26214f" origin="-.5,-.5" offset=".74836mm,.74836mm"/>
                <v:textbox>
                  <w:txbxContent>
                    <w:p w:rsidR="002670B7" w:rsidRPr="00FD24C6" w:rsidRDefault="002670B7" w:rsidP="00FD24C6">
                      <w:pPr>
                        <w:rPr>
                          <w:b/>
                          <w:color w:val="FFFFFF" w:themeColor="background1"/>
                        </w:rPr>
                      </w:pPr>
                      <w:r w:rsidRPr="002670B7">
                        <w:rPr>
                          <w:b/>
                          <w:color w:val="FFFFFF" w:themeColor="background1"/>
                          <w:sz w:val="24"/>
                          <w:szCs w:val="24"/>
                        </w:rPr>
                        <w:t xml:space="preserve">TIP </w:t>
                      </w:r>
                      <w:r>
                        <w:rPr>
                          <w:b/>
                          <w:color w:val="FFFFFF" w:themeColor="background1"/>
                        </w:rPr>
                        <w:br/>
                      </w:r>
                      <w:r w:rsidRPr="00FD24C6">
                        <w:rPr>
                          <w:color w:val="FFFFFF" w:themeColor="background1"/>
                        </w:rPr>
                        <w:t xml:space="preserve">Follow-up with a personal phone call to your local media and always thank the media. Politeness goes a long way! </w:t>
                      </w:r>
                    </w:p>
                  </w:txbxContent>
                </v:textbox>
              </v:shape>
            </w:pict>
          </mc:Fallback>
        </mc:AlternateContent>
      </w:r>
      <w:r w:rsidRPr="00920455">
        <w:rPr>
          <w:rFonts w:eastAsia="Times New Roman" w:cs="Times New Roman"/>
          <w:sz w:val="24"/>
          <w:szCs w:val="24"/>
        </w:rPr>
        <w:t xml:space="preserve"> </w:t>
      </w:r>
      <w:r w:rsidR="00953809" w:rsidRPr="00920455">
        <w:rPr>
          <w:rFonts w:eastAsia="Times New Roman" w:cs="Times New Roman"/>
          <w:sz w:val="24"/>
          <w:szCs w:val="24"/>
        </w:rPr>
        <w:br w:type="page"/>
      </w:r>
      <w:r w:rsidR="00507CDD" w:rsidRPr="002670B7">
        <w:rPr>
          <w:rFonts w:asciiTheme="majorHAnsi" w:eastAsiaTheme="majorEastAsia" w:hAnsiTheme="majorHAnsi" w:cstheme="majorBidi"/>
          <w:b/>
          <w:bCs/>
          <w:noProof/>
          <w:color w:val="E79B47"/>
          <w:sz w:val="28"/>
          <w:szCs w:val="28"/>
        </w:rPr>
        <w:lastRenderedPageBreak/>
        <mc:AlternateContent>
          <mc:Choice Requires="wps">
            <w:drawing>
              <wp:anchor distT="0" distB="0" distL="114300" distR="114300" simplePos="0" relativeHeight="251685376" behindDoc="1" locked="0" layoutInCell="1" allowOverlap="1" wp14:anchorId="1ADC7C97" wp14:editId="17A468F3">
                <wp:simplePos x="0" y="0"/>
                <wp:positionH relativeFrom="column">
                  <wp:posOffset>0</wp:posOffset>
                </wp:positionH>
                <wp:positionV relativeFrom="paragraph">
                  <wp:posOffset>401955</wp:posOffset>
                </wp:positionV>
                <wp:extent cx="5476875" cy="5295900"/>
                <wp:effectExtent l="38100" t="38100" r="123825" b="114300"/>
                <wp:wrapTight wrapText="bothSides">
                  <wp:wrapPolygon edited="0">
                    <wp:start x="75" y="-155"/>
                    <wp:lineTo x="-150" y="-78"/>
                    <wp:lineTo x="-150" y="21755"/>
                    <wp:lineTo x="0" y="21988"/>
                    <wp:lineTo x="21788" y="21988"/>
                    <wp:lineTo x="22013" y="21134"/>
                    <wp:lineTo x="22013" y="1088"/>
                    <wp:lineTo x="21863" y="78"/>
                    <wp:lineTo x="21788" y="-155"/>
                    <wp:lineTo x="75" y="-155"/>
                  </wp:wrapPolygon>
                </wp:wrapTight>
                <wp:docPr id="6" name="Text Box 6"/>
                <wp:cNvGraphicFramePr/>
                <a:graphic xmlns:a="http://schemas.openxmlformats.org/drawingml/2006/main">
                  <a:graphicData uri="http://schemas.microsoft.com/office/word/2010/wordprocessingShape">
                    <wps:wsp>
                      <wps:cNvSpPr txBox="1"/>
                      <wps:spPr>
                        <a:xfrm>
                          <a:off x="0" y="0"/>
                          <a:ext cx="5476875" cy="5295900"/>
                        </a:xfrm>
                        <a:prstGeom prst="rect">
                          <a:avLst/>
                        </a:prstGeom>
                        <a:solidFill>
                          <a:schemeClr val="lt1"/>
                        </a:solidFill>
                        <a:ln w="6350">
                          <a:solidFill>
                            <a:schemeClr val="bg1">
                              <a:lumMod val="95000"/>
                            </a:schemeClr>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670B7" w:rsidRPr="00507CDD" w:rsidRDefault="002670B7" w:rsidP="00507CDD">
                            <w:pPr>
                              <w:rPr>
                                <w:rFonts w:ascii="Goudy Old Style" w:hAnsi="Goudy Old Style"/>
                                <w:sz w:val="20"/>
                                <w:szCs w:val="20"/>
                              </w:rPr>
                            </w:pPr>
                            <w:r w:rsidRPr="00507CDD">
                              <w:rPr>
                                <w:rFonts w:ascii="Goudy Old Style" w:hAnsi="Goudy Old Style"/>
                                <w:sz w:val="20"/>
                                <w:szCs w:val="20"/>
                              </w:rPr>
                              <w:t>[NAME OF GOVERNMENT AGENCY]</w:t>
                            </w:r>
                          </w:p>
                          <w:p w:rsidR="002670B7" w:rsidRPr="00507CDD" w:rsidRDefault="002670B7" w:rsidP="00507CDD">
                            <w:pPr>
                              <w:jc w:val="center"/>
                              <w:rPr>
                                <w:rFonts w:ascii="Goudy Old Style" w:hAnsi="Goudy Old Style"/>
                                <w:sz w:val="20"/>
                                <w:szCs w:val="20"/>
                              </w:rPr>
                            </w:pPr>
                            <w:r w:rsidRPr="00507CDD">
                              <w:rPr>
                                <w:rFonts w:ascii="Goudy Old Style" w:hAnsi="Goudy Old Style"/>
                                <w:sz w:val="20"/>
                                <w:szCs w:val="20"/>
                              </w:rPr>
                              <w:t>FOOD CHECK-OUT WEEK</w:t>
                            </w:r>
                          </w:p>
                          <w:p w:rsidR="002670B7" w:rsidRPr="00507CDD" w:rsidRDefault="002670B7" w:rsidP="00507CDD">
                            <w:pPr>
                              <w:jc w:val="center"/>
                              <w:rPr>
                                <w:rFonts w:ascii="Goudy Old Style" w:hAnsi="Goudy Old Style"/>
                                <w:sz w:val="20"/>
                                <w:szCs w:val="20"/>
                              </w:rPr>
                            </w:pPr>
                            <w:r w:rsidRPr="00507CDD">
                              <w:rPr>
                                <w:rFonts w:ascii="Goudy Old Style" w:hAnsi="Goudy Old Style"/>
                                <w:sz w:val="20"/>
                                <w:szCs w:val="20"/>
                              </w:rPr>
                              <w:t>February 13-17, 2017</w:t>
                            </w:r>
                          </w:p>
                          <w:p w:rsidR="002670B7" w:rsidRPr="00507CDD" w:rsidRDefault="002670B7" w:rsidP="00507CDD">
                            <w:pPr>
                              <w:jc w:val="center"/>
                              <w:rPr>
                                <w:rFonts w:ascii="Goudy Old Style" w:hAnsi="Goudy Old Style"/>
                                <w:sz w:val="20"/>
                                <w:szCs w:val="20"/>
                              </w:rPr>
                            </w:pPr>
                            <w:r w:rsidRPr="00507CDD">
                              <w:rPr>
                                <w:rFonts w:ascii="Goudy Old Style" w:hAnsi="Goudy Old Style"/>
                                <w:sz w:val="20"/>
                                <w:szCs w:val="20"/>
                              </w:rPr>
                              <w:t>By [TITLE OF OFFICIAL]</w:t>
                            </w:r>
                          </w:p>
                          <w:p w:rsidR="002670B7" w:rsidRPr="00507CDD" w:rsidRDefault="002670B7" w:rsidP="00507CDD">
                            <w:pPr>
                              <w:jc w:val="center"/>
                              <w:rPr>
                                <w:rFonts w:ascii="Goudy Old Style" w:hAnsi="Goudy Old Style"/>
                                <w:b/>
                                <w:sz w:val="20"/>
                                <w:szCs w:val="20"/>
                              </w:rPr>
                            </w:pPr>
                            <w:r w:rsidRPr="00507CDD">
                              <w:rPr>
                                <w:rFonts w:ascii="Goudy Old Style" w:hAnsi="Goudy Old Style"/>
                                <w:b/>
                                <w:sz w:val="20"/>
                                <w:szCs w:val="20"/>
                              </w:rPr>
                              <w:t>A PROCLAMATION</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WHEREAS</w:t>
                            </w:r>
                            <w:r w:rsidRPr="00507CDD">
                              <w:rPr>
                                <w:rFonts w:ascii="Goudy Old Style" w:hAnsi="Goudy Old Style"/>
                                <w:sz w:val="20"/>
                                <w:szCs w:val="20"/>
                              </w:rPr>
                              <w:t xml:space="preserve"> it is important that Americans have access to and consume healthful foods containing adequate vitamins, minerals, fiber and other nutrients; and</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WHEREAS</w:t>
                            </w:r>
                            <w:r w:rsidRPr="00507CDD">
                              <w:rPr>
                                <w:rFonts w:ascii="Goudy Old Style" w:hAnsi="Goudy Old Style"/>
                                <w:sz w:val="20"/>
                                <w:szCs w:val="20"/>
                              </w:rPr>
                              <w:t xml:space="preserve"> achieving better nutrition with fewer resources remains a shared concern of our citizens that can be addressed through consumer education and wise shopping strategies; and</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WHEREAS</w:t>
                            </w:r>
                            <w:r w:rsidRPr="00507CDD">
                              <w:rPr>
                                <w:rFonts w:ascii="Goudy Old Style" w:hAnsi="Goudy Old Style"/>
                                <w:sz w:val="20"/>
                                <w:szCs w:val="20"/>
                              </w:rPr>
                              <w:t xml:space="preserve"> Florida farmers and ranchers are unmatched in their ability to consistently produce an abundance of safe, nutritious and affordable food; and</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 xml:space="preserve">WHEREAS </w:t>
                            </w:r>
                            <w:r w:rsidRPr="00507CDD">
                              <w:rPr>
                                <w:rFonts w:ascii="Goudy Old Style" w:hAnsi="Goudy Old Style"/>
                                <w:sz w:val="20"/>
                                <w:szCs w:val="20"/>
                              </w:rPr>
                              <w:t xml:space="preserve">producers confront significant uncertainties including inclement weather, damaging insects and other challenges, on a daily basis; and </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WHEREAS</w:t>
                            </w:r>
                            <w:r w:rsidRPr="00507CDD">
                              <w:rPr>
                                <w:rFonts w:ascii="Goudy Old Style" w:hAnsi="Goudy Old Style"/>
                                <w:sz w:val="20"/>
                                <w:szCs w:val="20"/>
                              </w:rPr>
                              <w:t xml:space="preserve"> [COUNTY OR STATE] farmers, ranchers and others involved in agriculture, working together in an environmentally sustainable way, help feed people here in [COUNTY/CITY], our state, our nation and in other countries around the world;</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NOW, THEREFORE,</w:t>
                            </w:r>
                            <w:r w:rsidRPr="00507CDD">
                              <w:rPr>
                                <w:rFonts w:ascii="Goudy Old Style" w:hAnsi="Goudy Old Style"/>
                                <w:sz w:val="20"/>
                                <w:szCs w:val="20"/>
                              </w:rPr>
                              <w:t xml:space="preserve"> I, [We] [NAME OF OFFICIAL(S)], [TITLE OF OFFICIAL(S)], do hereby proclaim February 13-17, 2017, as Food Check-Out Week.  I [We] call upon all Americans to join me [us] in recognizing and reflecting upon the strength of our diverse agricultural production and in celebrating its achievements with appropriate observances and activities. </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IN WITNESS WHEREOF,</w:t>
                            </w:r>
                            <w:r w:rsidRPr="00507CDD">
                              <w:rPr>
                                <w:rFonts w:ascii="Goudy Old Style" w:hAnsi="Goudy Old Style"/>
                                <w:sz w:val="20"/>
                                <w:szCs w:val="20"/>
                              </w:rPr>
                              <w:t xml:space="preserve"> I have hereunto set my hand this (DAY) of (MONTH), 2017.</w:t>
                            </w:r>
                          </w:p>
                          <w:p w:rsidR="002670B7" w:rsidRDefault="002670B7" w:rsidP="00507CDD"/>
                          <w:p w:rsidR="002670B7" w:rsidRDefault="002670B7" w:rsidP="00507C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6" type="#_x0000_t202" style="position:absolute;margin-left:0;margin-top:31.65pt;width:431.25pt;height:41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" fillcolor="white [3201]" strokecolor="#f2f2f2 [3052]" strokeweight=".5pt">
                <v:shadow on="t" color="black" opacity="26214f" origin="-.5,-.5" offset=".74836mm,.74836mm"/>
                <v:textbox>
                  <w:txbxContent>
                    <w:p w:rsidR="002670B7" w:rsidRPr="00507CDD" w:rsidRDefault="002670B7" w:rsidP="00507CDD">
                      <w:pPr>
                        <w:rPr>
                          <w:rFonts w:ascii="Goudy Old Style" w:hAnsi="Goudy Old Style"/>
                          <w:sz w:val="20"/>
                          <w:szCs w:val="20"/>
                        </w:rPr>
                      </w:pPr>
                      <w:r w:rsidRPr="00507CDD">
                        <w:rPr>
                          <w:rFonts w:ascii="Goudy Old Style" w:hAnsi="Goudy Old Style"/>
                          <w:sz w:val="20"/>
                          <w:szCs w:val="20"/>
                        </w:rPr>
                        <w:t>[NAME OF GOVERNMENT AGENCY]</w:t>
                      </w:r>
                    </w:p>
                    <w:p w:rsidR="002670B7" w:rsidRPr="00507CDD" w:rsidRDefault="002670B7" w:rsidP="00507CDD">
                      <w:pPr>
                        <w:jc w:val="center"/>
                        <w:rPr>
                          <w:rFonts w:ascii="Goudy Old Style" w:hAnsi="Goudy Old Style"/>
                          <w:sz w:val="20"/>
                          <w:szCs w:val="20"/>
                        </w:rPr>
                      </w:pPr>
                      <w:r w:rsidRPr="00507CDD">
                        <w:rPr>
                          <w:rFonts w:ascii="Goudy Old Style" w:hAnsi="Goudy Old Style"/>
                          <w:sz w:val="20"/>
                          <w:szCs w:val="20"/>
                        </w:rPr>
                        <w:t>FOOD CHECK-OUT WEEK</w:t>
                      </w:r>
                    </w:p>
                    <w:p w:rsidR="002670B7" w:rsidRPr="00507CDD" w:rsidRDefault="002670B7" w:rsidP="00507CDD">
                      <w:pPr>
                        <w:jc w:val="center"/>
                        <w:rPr>
                          <w:rFonts w:ascii="Goudy Old Style" w:hAnsi="Goudy Old Style"/>
                          <w:sz w:val="20"/>
                          <w:szCs w:val="20"/>
                        </w:rPr>
                      </w:pPr>
                      <w:r w:rsidRPr="00507CDD">
                        <w:rPr>
                          <w:rFonts w:ascii="Goudy Old Style" w:hAnsi="Goudy Old Style"/>
                          <w:sz w:val="20"/>
                          <w:szCs w:val="20"/>
                        </w:rPr>
                        <w:t>February 13-17, 2017</w:t>
                      </w:r>
                    </w:p>
                    <w:p w:rsidR="002670B7" w:rsidRPr="00507CDD" w:rsidRDefault="002670B7" w:rsidP="00507CDD">
                      <w:pPr>
                        <w:jc w:val="center"/>
                        <w:rPr>
                          <w:rFonts w:ascii="Goudy Old Style" w:hAnsi="Goudy Old Style"/>
                          <w:sz w:val="20"/>
                          <w:szCs w:val="20"/>
                        </w:rPr>
                      </w:pPr>
                      <w:r w:rsidRPr="00507CDD">
                        <w:rPr>
                          <w:rFonts w:ascii="Goudy Old Style" w:hAnsi="Goudy Old Style"/>
                          <w:sz w:val="20"/>
                          <w:szCs w:val="20"/>
                        </w:rPr>
                        <w:t>By [TITLE OF OFFICIAL]</w:t>
                      </w:r>
                    </w:p>
                    <w:p w:rsidR="002670B7" w:rsidRPr="00507CDD" w:rsidRDefault="002670B7" w:rsidP="00507CDD">
                      <w:pPr>
                        <w:jc w:val="center"/>
                        <w:rPr>
                          <w:rFonts w:ascii="Goudy Old Style" w:hAnsi="Goudy Old Style"/>
                          <w:b/>
                          <w:sz w:val="20"/>
                          <w:szCs w:val="20"/>
                        </w:rPr>
                      </w:pPr>
                      <w:r w:rsidRPr="00507CDD">
                        <w:rPr>
                          <w:rFonts w:ascii="Goudy Old Style" w:hAnsi="Goudy Old Style"/>
                          <w:b/>
                          <w:sz w:val="20"/>
                          <w:szCs w:val="20"/>
                        </w:rPr>
                        <w:t>A PROCLAMATION</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WHEREAS</w:t>
                      </w:r>
                      <w:r w:rsidRPr="00507CDD">
                        <w:rPr>
                          <w:rFonts w:ascii="Goudy Old Style" w:hAnsi="Goudy Old Style"/>
                          <w:sz w:val="20"/>
                          <w:szCs w:val="20"/>
                        </w:rPr>
                        <w:t xml:space="preserve"> it is important that Americans have access to and consume healthful foods containing adequate vitamins, minerals, fiber and other nutrients; and</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WHEREAS</w:t>
                      </w:r>
                      <w:r w:rsidRPr="00507CDD">
                        <w:rPr>
                          <w:rFonts w:ascii="Goudy Old Style" w:hAnsi="Goudy Old Style"/>
                          <w:sz w:val="20"/>
                          <w:szCs w:val="20"/>
                        </w:rPr>
                        <w:t xml:space="preserve"> achieving better nutrition with fewer resources remains a shared concern of our citizens that can be addressed through consumer education and wise shopping strategies; and</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WHEREAS</w:t>
                      </w:r>
                      <w:r w:rsidRPr="00507CDD">
                        <w:rPr>
                          <w:rFonts w:ascii="Goudy Old Style" w:hAnsi="Goudy Old Style"/>
                          <w:sz w:val="20"/>
                          <w:szCs w:val="20"/>
                        </w:rPr>
                        <w:t xml:space="preserve"> Florida farmers and ranchers are unmatched in their ability to consistently produce an abundance of safe, nutritious and affordable food; and</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 xml:space="preserve">WHEREAS </w:t>
                      </w:r>
                      <w:r w:rsidRPr="00507CDD">
                        <w:rPr>
                          <w:rFonts w:ascii="Goudy Old Style" w:hAnsi="Goudy Old Style"/>
                          <w:sz w:val="20"/>
                          <w:szCs w:val="20"/>
                        </w:rPr>
                        <w:t xml:space="preserve">producers confront significant uncertainties including inclement weather, damaging insects and other challenges, on a daily basis; and </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WHEREAS</w:t>
                      </w:r>
                      <w:r w:rsidRPr="00507CDD">
                        <w:rPr>
                          <w:rFonts w:ascii="Goudy Old Style" w:hAnsi="Goudy Old Style"/>
                          <w:sz w:val="20"/>
                          <w:szCs w:val="20"/>
                        </w:rPr>
                        <w:t xml:space="preserve"> [COUNTY OR STATE] farmers, ranchers and others involved in agriculture, working together in an environmentally sustainable way, help feed people here in [COUNTY/CITY], our state, our nation and in other countries around the world;</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NOW, THEREFORE,</w:t>
                      </w:r>
                      <w:r w:rsidRPr="00507CDD">
                        <w:rPr>
                          <w:rFonts w:ascii="Goudy Old Style" w:hAnsi="Goudy Old Style"/>
                          <w:sz w:val="20"/>
                          <w:szCs w:val="20"/>
                        </w:rPr>
                        <w:t xml:space="preserve"> I, [We] [NAME OF OFFICIAL(S)], [TITLE OF OFFICIAL(S)], do hereby proclaim February 13-17, 2017, as Food Check-Out Week.  I [We] call upon all Americans to join me [us] in recognizing and reflecting upon the strength of our diverse agricultural production and in celebrating its achievements with appropriate observances and activities. </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IN WITNESS WHEREOF,</w:t>
                      </w:r>
                      <w:r w:rsidRPr="00507CDD">
                        <w:rPr>
                          <w:rFonts w:ascii="Goudy Old Style" w:hAnsi="Goudy Old Style"/>
                          <w:sz w:val="20"/>
                          <w:szCs w:val="20"/>
                        </w:rPr>
                        <w:t xml:space="preserve"> I have hereunto set my hand this (DAY) of (MONTH), 2017.</w:t>
                      </w:r>
                    </w:p>
                    <w:p w:rsidR="002670B7" w:rsidRDefault="002670B7" w:rsidP="00507CDD"/>
                    <w:p w:rsidR="002670B7" w:rsidRDefault="002670B7" w:rsidP="00507CDD"/>
                  </w:txbxContent>
                </v:textbox>
                <w10:wrap type="tight"/>
              </v:shape>
            </w:pict>
          </mc:Fallback>
        </mc:AlternateContent>
      </w:r>
      <w:r w:rsidR="00507CDD" w:rsidRPr="002670B7">
        <w:rPr>
          <w:rFonts w:asciiTheme="majorHAnsi" w:eastAsiaTheme="majorEastAsia" w:hAnsiTheme="majorHAnsi" w:cstheme="majorBidi"/>
          <w:b/>
          <w:bCs/>
          <w:color w:val="E79B47"/>
          <w:sz w:val="28"/>
          <w:szCs w:val="28"/>
        </w:rPr>
        <w:t>SAMPLE PROCLAMATION</w:t>
      </w:r>
    </w:p>
    <w:p w:rsidR="00005DC1" w:rsidRDefault="00005DC1" w:rsidP="00507CDD">
      <w:pPr>
        <w:rPr>
          <w:rFonts w:asciiTheme="majorHAnsi" w:eastAsiaTheme="majorEastAsia" w:hAnsiTheme="majorHAnsi" w:cstheme="majorBidi"/>
          <w:b/>
          <w:bCs/>
          <w:color w:val="E79B47"/>
          <w:sz w:val="28"/>
          <w:szCs w:val="28"/>
        </w:rPr>
      </w:pPr>
    </w:p>
    <w:p w:rsidR="00005DC1" w:rsidRDefault="002670B7" w:rsidP="00507CDD">
      <w:pPr>
        <w:rPr>
          <w:rFonts w:asciiTheme="majorHAnsi" w:eastAsiaTheme="majorEastAsia" w:hAnsiTheme="majorHAnsi" w:cstheme="majorBidi"/>
          <w:b/>
          <w:bCs/>
          <w:color w:val="E79B47"/>
          <w:sz w:val="28"/>
          <w:szCs w:val="28"/>
        </w:rPr>
      </w:pPr>
      <w:r>
        <w:rPr>
          <w:rFonts w:asciiTheme="majorHAnsi" w:eastAsiaTheme="majorEastAsia" w:hAnsiTheme="majorHAnsi" w:cstheme="majorBidi"/>
          <w:b/>
          <w:bCs/>
          <w:noProof/>
          <w:color w:val="E79B47"/>
          <w:sz w:val="28"/>
          <w:szCs w:val="28"/>
        </w:rPr>
        <mc:AlternateContent>
          <mc:Choice Requires="wps">
            <w:drawing>
              <wp:anchor distT="0" distB="0" distL="114300" distR="114300" simplePos="0" relativeHeight="251696640" behindDoc="1" locked="0" layoutInCell="1" allowOverlap="1" wp14:anchorId="195AFFAE" wp14:editId="530F820A">
                <wp:simplePos x="0" y="0"/>
                <wp:positionH relativeFrom="column">
                  <wp:posOffset>3829050</wp:posOffset>
                </wp:positionH>
                <wp:positionV relativeFrom="paragraph">
                  <wp:posOffset>52070</wp:posOffset>
                </wp:positionV>
                <wp:extent cx="1590675" cy="1590675"/>
                <wp:effectExtent l="38100" t="38100" r="104775" b="295275"/>
                <wp:wrapTight wrapText="bothSides">
                  <wp:wrapPolygon edited="0">
                    <wp:start x="3363" y="-517"/>
                    <wp:lineTo x="-517" y="-259"/>
                    <wp:lineTo x="-517" y="19401"/>
                    <wp:lineTo x="0" y="20695"/>
                    <wp:lineTo x="5174" y="24575"/>
                    <wp:lineTo x="5691" y="25351"/>
                    <wp:lineTo x="7502" y="25351"/>
                    <wp:lineTo x="10089" y="24575"/>
                    <wp:lineTo x="22247" y="20953"/>
                    <wp:lineTo x="22247" y="20436"/>
                    <wp:lineTo x="22764" y="16556"/>
                    <wp:lineTo x="22764" y="2587"/>
                    <wp:lineTo x="20177" y="-259"/>
                    <wp:lineTo x="18884" y="-517"/>
                    <wp:lineTo x="3363" y="-517"/>
                  </wp:wrapPolygon>
                </wp:wrapTight>
                <wp:docPr id="7" name="Rounded Rectangular Callout 7"/>
                <wp:cNvGraphicFramePr/>
                <a:graphic xmlns:a="http://schemas.openxmlformats.org/drawingml/2006/main">
                  <a:graphicData uri="http://schemas.microsoft.com/office/word/2010/wordprocessingShape">
                    <wps:wsp>
                      <wps:cNvSpPr/>
                      <wps:spPr>
                        <a:xfrm>
                          <a:off x="0" y="0"/>
                          <a:ext cx="1590675" cy="1590675"/>
                        </a:xfrm>
                        <a:prstGeom prst="wedgeRoundRectCallout">
                          <a:avLst/>
                        </a:prstGeom>
                        <a:solidFill>
                          <a:srgbClr val="E79B47"/>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670B7" w:rsidRPr="00FD24C6" w:rsidRDefault="002670B7" w:rsidP="002670B7">
                            <w:pPr>
                              <w:jc w:val="right"/>
                              <w:rPr>
                                <w:b/>
                                <w:color w:val="FFFFFF" w:themeColor="background1"/>
                              </w:rPr>
                            </w:pPr>
                            <w:r w:rsidRPr="002670B7">
                              <w:rPr>
                                <w:b/>
                                <w:color w:val="FFFFFF" w:themeColor="background1"/>
                                <w:sz w:val="24"/>
                                <w:szCs w:val="24"/>
                              </w:rPr>
                              <w:t xml:space="preserve">TIP </w:t>
                            </w:r>
                            <w:r w:rsidRPr="002670B7">
                              <w:rPr>
                                <w:b/>
                                <w:color w:val="FFFFFF" w:themeColor="background1"/>
                                <w:sz w:val="24"/>
                                <w:szCs w:val="24"/>
                              </w:rPr>
                              <w:br/>
                            </w:r>
                            <w:r w:rsidRPr="00FD24C6">
                              <w:rPr>
                                <w:rFonts w:ascii="Calibri" w:hAnsi="Calibri"/>
                                <w:color w:val="FFFFFF" w:themeColor="background1"/>
                              </w:rPr>
                              <w:t xml:space="preserve">Connect with your local city </w:t>
                            </w:r>
                            <w:r w:rsidR="00D03401">
                              <w:rPr>
                                <w:rFonts w:ascii="Calibri" w:hAnsi="Calibri"/>
                                <w:color w:val="FFFFFF" w:themeColor="background1"/>
                              </w:rPr>
                              <w:t xml:space="preserve">or county officials </w:t>
                            </w:r>
                            <w:r w:rsidRPr="00FD24C6">
                              <w:rPr>
                                <w:rFonts w:ascii="Calibri" w:hAnsi="Calibri"/>
                                <w:color w:val="FFFFFF" w:themeColor="background1"/>
                              </w:rPr>
                              <w:t xml:space="preserve">to schedule proclamation signing at least </w:t>
                            </w:r>
                            <w:r w:rsidR="00D03401">
                              <w:rPr>
                                <w:rFonts w:ascii="Calibri" w:hAnsi="Calibri"/>
                                <w:color w:val="FFFFFF" w:themeColor="background1"/>
                              </w:rPr>
                              <w:t>two</w:t>
                            </w:r>
                            <w:r w:rsidRPr="00FD24C6">
                              <w:rPr>
                                <w:rFonts w:ascii="Calibri" w:hAnsi="Calibri"/>
                                <w:color w:val="FFFFFF" w:themeColor="background1"/>
                              </w:rPr>
                              <w:t xml:space="preserve"> months in advance!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7" o:spid="_x0000_s1037" type="#_x0000_t62" style="position:absolute;margin-left:301.5pt;margin-top:4.1pt;width:125.25pt;height:125.25pt;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" adj="6300,24300" fillcolor="#e79b47" stroked="f" strokeweight="1pt">
                <v:shadow on="t" color="black" opacity="26214f" origin="-.5,-.5" offset=".74836mm,.74836mm"/>
                <v:textbox>
                  <w:txbxContent>
                    <w:p w:rsidR="002670B7" w:rsidRPr="00FD24C6" w:rsidRDefault="002670B7" w:rsidP="002670B7">
                      <w:pPr>
                        <w:jc w:val="right"/>
                        <w:rPr>
                          <w:b/>
                          <w:color w:val="FFFFFF" w:themeColor="background1"/>
                        </w:rPr>
                      </w:pPr>
                      <w:r w:rsidRPr="002670B7">
                        <w:rPr>
                          <w:b/>
                          <w:color w:val="FFFFFF" w:themeColor="background1"/>
                          <w:sz w:val="24"/>
                          <w:szCs w:val="24"/>
                        </w:rPr>
                        <w:t xml:space="preserve">TIP </w:t>
                      </w:r>
                      <w:r w:rsidRPr="002670B7">
                        <w:rPr>
                          <w:b/>
                          <w:color w:val="FFFFFF" w:themeColor="background1"/>
                          <w:sz w:val="24"/>
                          <w:szCs w:val="24"/>
                        </w:rPr>
                        <w:br/>
                      </w:r>
                      <w:r w:rsidRPr="00FD24C6">
                        <w:rPr>
                          <w:rFonts w:ascii="Calibri" w:hAnsi="Calibri"/>
                          <w:color w:val="FFFFFF" w:themeColor="background1"/>
                        </w:rPr>
                        <w:t xml:space="preserve">Connect with your local city </w:t>
                      </w:r>
                      <w:r w:rsidR="00D03401">
                        <w:rPr>
                          <w:rFonts w:ascii="Calibri" w:hAnsi="Calibri"/>
                          <w:color w:val="FFFFFF" w:themeColor="background1"/>
                        </w:rPr>
                        <w:t xml:space="preserve">or county officials </w:t>
                      </w:r>
                      <w:r w:rsidRPr="00FD24C6">
                        <w:rPr>
                          <w:rFonts w:ascii="Calibri" w:hAnsi="Calibri"/>
                          <w:color w:val="FFFFFF" w:themeColor="background1"/>
                        </w:rPr>
                        <w:t xml:space="preserve">to schedule proclamation signing at least </w:t>
                      </w:r>
                      <w:r w:rsidR="00D03401">
                        <w:rPr>
                          <w:rFonts w:ascii="Calibri" w:hAnsi="Calibri"/>
                          <w:color w:val="FFFFFF" w:themeColor="background1"/>
                        </w:rPr>
                        <w:t>two</w:t>
                      </w:r>
                      <w:r w:rsidRPr="00FD24C6">
                        <w:rPr>
                          <w:rFonts w:ascii="Calibri" w:hAnsi="Calibri"/>
                          <w:color w:val="FFFFFF" w:themeColor="background1"/>
                        </w:rPr>
                        <w:t xml:space="preserve"> months in advance!</w:t>
                      </w:r>
                    </w:p>
                  </w:txbxContent>
                </v:textbox>
                <w10:wrap type="tight"/>
              </v:shape>
            </w:pict>
          </mc:Fallback>
        </mc:AlternateContent>
      </w:r>
    </w:p>
    <w:p w:rsidR="00005DC1" w:rsidRDefault="00005DC1" w:rsidP="00507CDD">
      <w:pPr>
        <w:rPr>
          <w:rFonts w:asciiTheme="majorHAnsi" w:eastAsiaTheme="majorEastAsia" w:hAnsiTheme="majorHAnsi" w:cstheme="majorBidi"/>
          <w:b/>
          <w:bCs/>
          <w:color w:val="E79B47"/>
          <w:sz w:val="28"/>
          <w:szCs w:val="28"/>
        </w:rPr>
      </w:pPr>
    </w:p>
    <w:p w:rsidR="00005DC1" w:rsidRDefault="00005DC1" w:rsidP="00507CDD">
      <w:pPr>
        <w:rPr>
          <w:rFonts w:asciiTheme="majorHAnsi" w:eastAsiaTheme="majorEastAsia" w:hAnsiTheme="majorHAnsi" w:cstheme="majorBidi"/>
          <w:b/>
          <w:bCs/>
          <w:color w:val="E79B47"/>
          <w:sz w:val="28"/>
          <w:szCs w:val="28"/>
        </w:rPr>
      </w:pPr>
    </w:p>
    <w:p w:rsidR="00005DC1" w:rsidRDefault="00005DC1" w:rsidP="00507CDD">
      <w:pPr>
        <w:rPr>
          <w:rFonts w:asciiTheme="majorHAnsi" w:eastAsiaTheme="majorEastAsia" w:hAnsiTheme="majorHAnsi" w:cstheme="majorBidi"/>
          <w:b/>
          <w:bCs/>
          <w:color w:val="E79B47"/>
          <w:sz w:val="28"/>
          <w:szCs w:val="28"/>
        </w:rPr>
      </w:pPr>
    </w:p>
    <w:p w:rsidR="002670B7" w:rsidRDefault="002670B7" w:rsidP="00507CDD">
      <w:pPr>
        <w:rPr>
          <w:rFonts w:asciiTheme="majorHAnsi" w:eastAsiaTheme="majorEastAsia" w:hAnsiTheme="majorHAnsi" w:cstheme="majorBidi"/>
          <w:b/>
          <w:bCs/>
          <w:color w:val="E79B47"/>
          <w:sz w:val="28"/>
          <w:szCs w:val="28"/>
        </w:rPr>
      </w:pPr>
    </w:p>
    <w:p w:rsidR="00507CDD" w:rsidRDefault="00507CDD" w:rsidP="00507CDD">
      <w:pPr>
        <w:rPr>
          <w:rFonts w:asciiTheme="majorHAnsi" w:eastAsiaTheme="majorEastAsia" w:hAnsiTheme="majorHAnsi" w:cstheme="majorBidi"/>
          <w:b/>
          <w:bCs/>
          <w:color w:val="E79B47"/>
          <w:sz w:val="28"/>
          <w:szCs w:val="28"/>
        </w:rPr>
      </w:pPr>
      <w:r w:rsidRPr="00507CDD">
        <w:rPr>
          <w:rFonts w:asciiTheme="majorHAnsi" w:eastAsiaTheme="majorEastAsia" w:hAnsiTheme="majorHAnsi" w:cstheme="majorBidi"/>
          <w:b/>
          <w:bCs/>
          <w:color w:val="E79B47"/>
          <w:sz w:val="28"/>
          <w:szCs w:val="28"/>
        </w:rPr>
        <w:lastRenderedPageBreak/>
        <w:t>EVENT AND CELEBRATION IDEAS</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r w:rsidRPr="00507CDD">
        <w:rPr>
          <w:rFonts w:asciiTheme="majorHAnsi" w:eastAsia="Times New Roman" w:hAnsiTheme="majorHAnsi" w:cs="Times New Roman"/>
          <w:sz w:val="24"/>
          <w:szCs w:val="24"/>
        </w:rPr>
        <w:t xml:space="preserve">Looking for some ideas to help connect the farm to city? Here are some "tried-and-true" ideas that have worked well for celebrating Farm-City Week! </w:t>
      </w:r>
      <w:r w:rsidR="0023065D">
        <w:rPr>
          <w:rFonts w:asciiTheme="majorHAnsi" w:eastAsia="Times New Roman" w:hAnsiTheme="majorHAnsi" w:cs="Times New Roman"/>
          <w:sz w:val="24"/>
          <w:szCs w:val="24"/>
        </w:rPr>
        <w:br/>
      </w:r>
    </w:p>
    <w:p w:rsidR="00507CDD" w:rsidRPr="0023065D" w:rsidRDefault="00507CDD" w:rsidP="00507CDD">
      <w:pPr>
        <w:autoSpaceDE w:val="0"/>
        <w:autoSpaceDN w:val="0"/>
        <w:adjustRightInd w:val="0"/>
        <w:spacing w:after="0" w:line="240" w:lineRule="auto"/>
        <w:rPr>
          <w:rFonts w:asciiTheme="majorHAnsi" w:eastAsia="Times New Roman" w:hAnsiTheme="majorHAnsi" w:cs="Times New Roman"/>
          <w:b/>
          <w:color w:val="92D050"/>
          <w:sz w:val="24"/>
          <w:szCs w:val="24"/>
        </w:rPr>
      </w:pPr>
      <w:r w:rsidRPr="0023065D">
        <w:rPr>
          <w:rFonts w:asciiTheme="majorHAnsi" w:eastAsia="Times New Roman" w:hAnsiTheme="majorHAnsi" w:cs="Times New Roman"/>
          <w:b/>
          <w:color w:val="92D050"/>
          <w:sz w:val="24"/>
          <w:szCs w:val="24"/>
        </w:rPr>
        <w:t>Farmer’s Markets</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r w:rsidRPr="00507CDD">
        <w:rPr>
          <w:rFonts w:asciiTheme="majorHAnsi" w:eastAsia="Times New Roman" w:hAnsiTheme="majorHAnsi" w:cs="Times New Roman"/>
          <w:sz w:val="24"/>
          <w:szCs w:val="24"/>
        </w:rPr>
        <w:t xml:space="preserve">Local farmer’s markets provide a great opportunity to highlight the necessary relationships between farmers and </w:t>
      </w:r>
      <w:r w:rsidR="0023065D">
        <w:rPr>
          <w:rFonts w:asciiTheme="majorHAnsi" w:eastAsia="Times New Roman" w:hAnsiTheme="majorHAnsi" w:cs="Times New Roman"/>
          <w:sz w:val="24"/>
          <w:szCs w:val="24"/>
        </w:rPr>
        <w:t>consumers</w:t>
      </w:r>
      <w:r w:rsidRPr="00507CDD">
        <w:rPr>
          <w:rFonts w:asciiTheme="majorHAnsi" w:eastAsia="Times New Roman" w:hAnsiTheme="majorHAnsi" w:cs="Times New Roman"/>
          <w:sz w:val="24"/>
          <w:szCs w:val="24"/>
        </w:rPr>
        <w:t xml:space="preserve">. Set up a booth and make a day of it with </w:t>
      </w:r>
      <w:r w:rsidR="0023065D">
        <w:rPr>
          <w:rFonts w:asciiTheme="majorHAnsi" w:eastAsia="Times New Roman" w:hAnsiTheme="majorHAnsi" w:cs="Times New Roman"/>
          <w:sz w:val="24"/>
          <w:szCs w:val="24"/>
        </w:rPr>
        <w:t xml:space="preserve">nutritional </w:t>
      </w:r>
      <w:r w:rsidRPr="00507CDD">
        <w:rPr>
          <w:rFonts w:asciiTheme="majorHAnsi" w:eastAsia="Times New Roman" w:hAnsiTheme="majorHAnsi" w:cs="Times New Roman"/>
          <w:sz w:val="24"/>
          <w:szCs w:val="24"/>
        </w:rPr>
        <w:t xml:space="preserve">hand-outs, fun kid-friendly games and tasting demos.  </w:t>
      </w:r>
      <w:r w:rsidR="0023065D">
        <w:rPr>
          <w:rFonts w:asciiTheme="majorHAnsi" w:eastAsia="Times New Roman" w:hAnsiTheme="majorHAnsi" w:cs="Times New Roman"/>
          <w:sz w:val="24"/>
          <w:szCs w:val="24"/>
        </w:rPr>
        <w:t>See our recipe card template at the end of this kit to use for your own favorite recipe!</w:t>
      </w:r>
    </w:p>
    <w:p w:rsid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p>
    <w:p w:rsidR="00507CDD" w:rsidRPr="00005DC1" w:rsidRDefault="00D3034E" w:rsidP="00005DC1">
      <w:pPr>
        <w:spacing w:after="0" w:line="240" w:lineRule="auto"/>
        <w:rPr>
          <w:rFonts w:asciiTheme="majorHAnsi" w:eastAsia="Times New Roman" w:hAnsiTheme="majorHAnsi" w:cs="Times New Roman"/>
          <w:b/>
          <w:bCs/>
          <w:color w:val="92D050"/>
          <w:sz w:val="24"/>
          <w:szCs w:val="24"/>
        </w:rPr>
      </w:pPr>
      <w:r w:rsidRPr="00D3034E">
        <w:rPr>
          <w:rFonts w:asciiTheme="majorHAnsi" w:eastAsia="Times New Roman" w:hAnsiTheme="majorHAnsi" w:cs="Times New Roman"/>
          <w:b/>
          <w:bCs/>
          <w:i/>
          <w:color w:val="92D050"/>
          <w:sz w:val="24"/>
          <w:szCs w:val="24"/>
        </w:rPr>
        <w:t xml:space="preserve">Food Check-Out Week </w:t>
      </w:r>
      <w:r w:rsidR="00507CDD" w:rsidRPr="00005DC1">
        <w:rPr>
          <w:rFonts w:asciiTheme="majorHAnsi" w:eastAsia="Times New Roman" w:hAnsiTheme="majorHAnsi" w:cs="Times New Roman"/>
          <w:b/>
          <w:bCs/>
          <w:color w:val="92D050"/>
          <w:sz w:val="24"/>
          <w:szCs w:val="24"/>
        </w:rPr>
        <w:t>Breakfast</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r w:rsidRPr="00005DC1">
        <w:rPr>
          <w:rFonts w:asciiTheme="majorHAnsi" w:eastAsia="Times New Roman" w:hAnsiTheme="majorHAnsi" w:cs="Times New Roman"/>
          <w:sz w:val="24"/>
          <w:szCs w:val="24"/>
        </w:rPr>
        <w:t xml:space="preserve">Host a </w:t>
      </w:r>
      <w:r w:rsidR="00D3034E" w:rsidRPr="00D3034E">
        <w:rPr>
          <w:rFonts w:asciiTheme="majorHAnsi" w:eastAsia="Times New Roman" w:hAnsiTheme="majorHAnsi" w:cs="Times New Roman"/>
          <w:i/>
          <w:sz w:val="24"/>
          <w:szCs w:val="24"/>
        </w:rPr>
        <w:t xml:space="preserve">Food Check-Out Week </w:t>
      </w:r>
      <w:r w:rsidRPr="00507CDD">
        <w:rPr>
          <w:rFonts w:asciiTheme="majorHAnsi" w:eastAsia="Times New Roman" w:hAnsiTheme="majorHAnsi" w:cs="Times New Roman"/>
          <w:sz w:val="24"/>
          <w:szCs w:val="24"/>
        </w:rPr>
        <w:t xml:space="preserve">breakfast for local government and business leaders. Identify a keynote speaker to talk about </w:t>
      </w:r>
      <w:r w:rsidR="0023065D">
        <w:rPr>
          <w:rFonts w:asciiTheme="majorHAnsi" w:eastAsia="Times New Roman" w:hAnsiTheme="majorHAnsi" w:cs="Times New Roman"/>
          <w:sz w:val="24"/>
          <w:szCs w:val="24"/>
        </w:rPr>
        <w:t xml:space="preserve">healthy and nutritious foods and the local impact agriculture has. </w:t>
      </w:r>
      <w:r w:rsidRPr="00507CDD">
        <w:rPr>
          <w:rFonts w:asciiTheme="majorHAnsi" w:eastAsia="Times New Roman" w:hAnsiTheme="majorHAnsi" w:cs="Times New Roman"/>
          <w:sz w:val="24"/>
          <w:szCs w:val="24"/>
        </w:rPr>
        <w:t xml:space="preserve"> Plan your menu around local commodities. </w:t>
      </w:r>
      <w:r w:rsidR="00687DC5">
        <w:rPr>
          <w:rFonts w:asciiTheme="majorHAnsi" w:eastAsia="Times New Roman" w:hAnsiTheme="majorHAnsi" w:cs="Times New Roman"/>
          <w:sz w:val="24"/>
          <w:szCs w:val="24"/>
        </w:rPr>
        <w:t>You may also consider working with other civic groups such as Kiwanis, Lions or Rotary</w:t>
      </w:r>
      <w:r w:rsidR="00D03401">
        <w:rPr>
          <w:rFonts w:asciiTheme="majorHAnsi" w:eastAsia="Times New Roman" w:hAnsiTheme="majorHAnsi" w:cs="Times New Roman"/>
          <w:sz w:val="24"/>
          <w:szCs w:val="24"/>
        </w:rPr>
        <w:t xml:space="preserve"> clubs</w:t>
      </w:r>
      <w:r w:rsidR="00687DC5">
        <w:rPr>
          <w:rFonts w:asciiTheme="majorHAnsi" w:eastAsia="Times New Roman" w:hAnsiTheme="majorHAnsi" w:cs="Times New Roman"/>
          <w:sz w:val="24"/>
          <w:szCs w:val="24"/>
        </w:rPr>
        <w:t xml:space="preserve">. If you live in a college town, reach out to the </w:t>
      </w:r>
      <w:r w:rsidR="001D7DEC">
        <w:rPr>
          <w:rFonts w:asciiTheme="majorHAnsi" w:eastAsia="Times New Roman" w:hAnsiTheme="majorHAnsi" w:cs="Times New Roman"/>
          <w:sz w:val="24"/>
          <w:szCs w:val="24"/>
        </w:rPr>
        <w:t xml:space="preserve">Collegiate Farm Bureau chapter or </w:t>
      </w:r>
      <w:r w:rsidR="00687DC5">
        <w:rPr>
          <w:rFonts w:asciiTheme="majorHAnsi" w:eastAsia="Times New Roman" w:hAnsiTheme="majorHAnsi" w:cs="Times New Roman"/>
          <w:sz w:val="24"/>
          <w:szCs w:val="24"/>
        </w:rPr>
        <w:t>local sorority or fraternity groups.</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p>
    <w:p w:rsidR="00F07550" w:rsidRPr="00005DC1" w:rsidRDefault="00F07550" w:rsidP="00F07550">
      <w:pPr>
        <w:spacing w:after="0" w:line="240" w:lineRule="auto"/>
        <w:rPr>
          <w:rFonts w:asciiTheme="majorHAnsi" w:eastAsia="Times New Roman" w:hAnsiTheme="majorHAnsi" w:cs="Times New Roman"/>
          <w:b/>
          <w:bCs/>
          <w:color w:val="92D050"/>
          <w:sz w:val="24"/>
          <w:szCs w:val="24"/>
        </w:rPr>
      </w:pPr>
      <w:r>
        <w:rPr>
          <w:rFonts w:asciiTheme="majorHAnsi" w:eastAsia="Times New Roman" w:hAnsiTheme="majorHAnsi" w:cs="Times New Roman"/>
          <w:b/>
          <w:bCs/>
          <w:color w:val="92D050"/>
          <w:sz w:val="24"/>
          <w:szCs w:val="24"/>
        </w:rPr>
        <w:t>Grocery Store Display</w:t>
      </w:r>
    </w:p>
    <w:p w:rsidR="00F07550" w:rsidRDefault="00F07550" w:rsidP="00F07550">
      <w:pPr>
        <w:autoSpaceDE w:val="0"/>
        <w:autoSpaceDN w:val="0"/>
        <w:adjustRightInd w:val="0"/>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Work with local grocery stores to set-up educational stations throughout the store in the produce, dairy, meat and bakery sections. Reach out to local farmers to help work at the stations. Shoppers are able to meet local farmers and learn about healthy foods. See if the grocery store manager will include </w:t>
      </w:r>
      <w:r w:rsidR="00D3034E" w:rsidRPr="00D3034E">
        <w:rPr>
          <w:rFonts w:asciiTheme="majorHAnsi" w:eastAsia="Times New Roman" w:hAnsiTheme="majorHAnsi" w:cs="Times New Roman"/>
          <w:i/>
          <w:sz w:val="24"/>
          <w:szCs w:val="24"/>
        </w:rPr>
        <w:t xml:space="preserve">Food Check-Out Week </w:t>
      </w:r>
      <w:r>
        <w:rPr>
          <w:rFonts w:asciiTheme="majorHAnsi" w:eastAsia="Times New Roman" w:hAnsiTheme="majorHAnsi" w:cs="Times New Roman"/>
          <w:sz w:val="24"/>
          <w:szCs w:val="24"/>
        </w:rPr>
        <w:t>fact cards in the grocery bags or on the carts.</w:t>
      </w:r>
    </w:p>
    <w:p w:rsidR="00F07550" w:rsidRDefault="00F07550" w:rsidP="00F07550">
      <w:pPr>
        <w:autoSpaceDE w:val="0"/>
        <w:autoSpaceDN w:val="0"/>
        <w:adjustRightInd w:val="0"/>
        <w:spacing w:after="0" w:line="240" w:lineRule="auto"/>
        <w:rPr>
          <w:rFonts w:asciiTheme="majorHAnsi" w:eastAsia="Times New Roman" w:hAnsiTheme="majorHAnsi" w:cs="Times New Roman"/>
          <w:sz w:val="24"/>
          <w:szCs w:val="24"/>
        </w:rPr>
      </w:pPr>
    </w:p>
    <w:p w:rsidR="00F07550" w:rsidRPr="00371360" w:rsidRDefault="00F07550" w:rsidP="00F07550">
      <w:pPr>
        <w:autoSpaceDE w:val="0"/>
        <w:autoSpaceDN w:val="0"/>
        <w:adjustRightInd w:val="0"/>
        <w:spacing w:after="0" w:line="240" w:lineRule="auto"/>
        <w:rPr>
          <w:rFonts w:asciiTheme="majorHAnsi" w:eastAsia="Times New Roman" w:hAnsiTheme="majorHAnsi" w:cs="Times New Roman"/>
          <w:b/>
          <w:bCs/>
          <w:color w:val="92D050"/>
          <w:sz w:val="24"/>
          <w:szCs w:val="24"/>
        </w:rPr>
      </w:pPr>
      <w:r w:rsidRPr="00371360">
        <w:rPr>
          <w:rFonts w:asciiTheme="majorHAnsi" w:eastAsia="Times New Roman" w:hAnsiTheme="majorHAnsi" w:cs="Times New Roman"/>
          <w:b/>
          <w:bCs/>
          <w:color w:val="92D050"/>
          <w:sz w:val="24"/>
          <w:szCs w:val="24"/>
        </w:rPr>
        <w:t>Cooking Demonstrations</w:t>
      </w:r>
    </w:p>
    <w:p w:rsidR="00F07550" w:rsidRPr="00507CDD" w:rsidRDefault="00F07550" w:rsidP="00F07550">
      <w:pPr>
        <w:autoSpaceDE w:val="0"/>
        <w:autoSpaceDN w:val="0"/>
        <w:adjustRightInd w:val="0"/>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Work with a local grocery </w:t>
      </w:r>
      <w:r w:rsidR="003D1205">
        <w:rPr>
          <w:rFonts w:asciiTheme="majorHAnsi" w:eastAsia="Times New Roman" w:hAnsiTheme="majorHAnsi" w:cs="Times New Roman"/>
          <w:sz w:val="24"/>
          <w:szCs w:val="24"/>
        </w:rPr>
        <w:t xml:space="preserve">store </w:t>
      </w:r>
      <w:r>
        <w:rPr>
          <w:rFonts w:asciiTheme="majorHAnsi" w:eastAsia="Times New Roman" w:hAnsiTheme="majorHAnsi" w:cs="Times New Roman"/>
          <w:sz w:val="24"/>
          <w:szCs w:val="24"/>
        </w:rPr>
        <w:t>to host a cooking demonstration using local products. Partner with store employees or the local culinary school</w:t>
      </w:r>
      <w:r w:rsidR="001D7DEC">
        <w:rPr>
          <w:rFonts w:asciiTheme="majorHAnsi" w:eastAsia="Times New Roman" w:hAnsiTheme="majorHAnsi" w:cs="Times New Roman"/>
          <w:sz w:val="24"/>
          <w:szCs w:val="24"/>
        </w:rPr>
        <w:t xml:space="preserve"> students</w:t>
      </w:r>
      <w:r>
        <w:rPr>
          <w:rFonts w:asciiTheme="majorHAnsi" w:eastAsia="Times New Roman" w:hAnsiTheme="majorHAnsi" w:cs="Times New Roman"/>
          <w:sz w:val="24"/>
          <w:szCs w:val="24"/>
        </w:rPr>
        <w:t xml:space="preserve"> to create</w:t>
      </w:r>
      <w:r w:rsidR="001D7DEC">
        <w:rPr>
          <w:rFonts w:asciiTheme="majorHAnsi" w:eastAsia="Times New Roman" w:hAnsiTheme="majorHAnsi" w:cs="Times New Roman"/>
          <w:sz w:val="24"/>
          <w:szCs w:val="24"/>
        </w:rPr>
        <w:t xml:space="preserve"> a</w:t>
      </w:r>
      <w:r>
        <w:rPr>
          <w:rFonts w:asciiTheme="majorHAnsi" w:eastAsia="Times New Roman" w:hAnsiTheme="majorHAnsi" w:cs="Times New Roman"/>
          <w:sz w:val="24"/>
          <w:szCs w:val="24"/>
        </w:rPr>
        <w:t xml:space="preserve"> recipe. Be sure to use the </w:t>
      </w:r>
      <w:r w:rsidRPr="001D7DEC">
        <w:rPr>
          <w:rFonts w:asciiTheme="majorHAnsi" w:eastAsia="Times New Roman" w:hAnsiTheme="majorHAnsi" w:cs="Times New Roman"/>
          <w:i/>
          <w:sz w:val="24"/>
          <w:szCs w:val="24"/>
        </w:rPr>
        <w:t>Food Check-Out</w:t>
      </w:r>
      <w:r w:rsidR="001D7DEC">
        <w:rPr>
          <w:rFonts w:asciiTheme="majorHAnsi" w:eastAsia="Times New Roman" w:hAnsiTheme="majorHAnsi" w:cs="Times New Roman"/>
          <w:i/>
          <w:sz w:val="24"/>
          <w:szCs w:val="24"/>
        </w:rPr>
        <w:t xml:space="preserve"> Week</w:t>
      </w:r>
      <w:r>
        <w:rPr>
          <w:rFonts w:asciiTheme="majorHAnsi" w:eastAsia="Times New Roman" w:hAnsiTheme="majorHAnsi" w:cs="Times New Roman"/>
          <w:sz w:val="24"/>
          <w:szCs w:val="24"/>
        </w:rPr>
        <w:t xml:space="preserve"> recipe card as a hand-out.</w:t>
      </w:r>
    </w:p>
    <w:p w:rsidR="00507CDD" w:rsidRPr="00005DC1" w:rsidRDefault="00F07550" w:rsidP="00005DC1">
      <w:pPr>
        <w:spacing w:after="0" w:line="240" w:lineRule="auto"/>
        <w:rPr>
          <w:rFonts w:asciiTheme="majorHAnsi" w:eastAsia="Times New Roman" w:hAnsiTheme="majorHAnsi" w:cs="Times New Roman"/>
          <w:b/>
          <w:bCs/>
          <w:color w:val="92D050"/>
          <w:sz w:val="24"/>
          <w:szCs w:val="24"/>
        </w:rPr>
      </w:pPr>
      <w:r>
        <w:rPr>
          <w:rFonts w:asciiTheme="majorHAnsi" w:eastAsia="Times New Roman" w:hAnsiTheme="majorHAnsi" w:cs="Times New Roman"/>
          <w:b/>
          <w:bCs/>
          <w:color w:val="92D050"/>
          <w:sz w:val="24"/>
          <w:szCs w:val="24"/>
        </w:rPr>
        <w:br/>
      </w:r>
      <w:r w:rsidR="0023065D">
        <w:rPr>
          <w:rFonts w:asciiTheme="majorHAnsi" w:eastAsia="Times New Roman" w:hAnsiTheme="majorHAnsi" w:cs="Times New Roman"/>
          <w:b/>
          <w:bCs/>
          <w:color w:val="92D050"/>
          <w:sz w:val="24"/>
          <w:szCs w:val="24"/>
        </w:rPr>
        <w:t xml:space="preserve">Fitness </w:t>
      </w:r>
      <w:r w:rsidR="00507CDD" w:rsidRPr="00005DC1">
        <w:rPr>
          <w:rFonts w:asciiTheme="majorHAnsi" w:eastAsia="Times New Roman" w:hAnsiTheme="majorHAnsi" w:cs="Times New Roman"/>
          <w:b/>
          <w:bCs/>
          <w:color w:val="92D050"/>
          <w:sz w:val="24"/>
          <w:szCs w:val="24"/>
        </w:rPr>
        <w:t>Fair</w:t>
      </w:r>
    </w:p>
    <w:p w:rsidR="0023065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r w:rsidRPr="00507CDD">
        <w:rPr>
          <w:rFonts w:asciiTheme="majorHAnsi" w:eastAsia="Times New Roman" w:hAnsiTheme="majorHAnsi" w:cs="Times New Roman"/>
          <w:sz w:val="24"/>
          <w:szCs w:val="24"/>
        </w:rPr>
        <w:t>Host a fa</w:t>
      </w:r>
      <w:r w:rsidR="0023065D">
        <w:rPr>
          <w:rFonts w:asciiTheme="majorHAnsi" w:eastAsia="Times New Roman" w:hAnsiTheme="majorHAnsi" w:cs="Times New Roman"/>
          <w:sz w:val="24"/>
          <w:szCs w:val="24"/>
        </w:rPr>
        <w:t>rm or health and nutrition fair. Possible partners you could reach out to include your Extension office,</w:t>
      </w:r>
      <w:r w:rsidR="00687DC5">
        <w:rPr>
          <w:rFonts w:asciiTheme="majorHAnsi" w:eastAsia="Times New Roman" w:hAnsiTheme="majorHAnsi" w:cs="Times New Roman"/>
          <w:sz w:val="24"/>
          <w:szCs w:val="24"/>
        </w:rPr>
        <w:t xml:space="preserve"> </w:t>
      </w:r>
      <w:r w:rsidR="00D03401">
        <w:rPr>
          <w:rFonts w:asciiTheme="majorHAnsi" w:eastAsia="Times New Roman" w:hAnsiTheme="majorHAnsi" w:cs="Times New Roman"/>
          <w:sz w:val="24"/>
          <w:szCs w:val="24"/>
        </w:rPr>
        <w:t xml:space="preserve">a </w:t>
      </w:r>
      <w:r w:rsidR="00687DC5">
        <w:rPr>
          <w:rFonts w:asciiTheme="majorHAnsi" w:eastAsia="Times New Roman" w:hAnsiTheme="majorHAnsi" w:cs="Times New Roman"/>
          <w:sz w:val="24"/>
          <w:szCs w:val="24"/>
        </w:rPr>
        <w:t>health clinic</w:t>
      </w:r>
      <w:r w:rsidR="0023065D">
        <w:rPr>
          <w:rFonts w:asciiTheme="majorHAnsi" w:eastAsia="Times New Roman" w:hAnsiTheme="majorHAnsi" w:cs="Times New Roman"/>
          <w:sz w:val="24"/>
          <w:szCs w:val="24"/>
        </w:rPr>
        <w:t xml:space="preserve">, </w:t>
      </w:r>
      <w:r w:rsidR="00D03401">
        <w:rPr>
          <w:rFonts w:asciiTheme="majorHAnsi" w:eastAsia="Times New Roman" w:hAnsiTheme="majorHAnsi" w:cs="Times New Roman"/>
          <w:sz w:val="24"/>
          <w:szCs w:val="24"/>
        </w:rPr>
        <w:t xml:space="preserve">a </w:t>
      </w:r>
      <w:r w:rsidR="0023065D">
        <w:rPr>
          <w:rFonts w:asciiTheme="majorHAnsi" w:eastAsia="Times New Roman" w:hAnsiTheme="majorHAnsi" w:cs="Times New Roman"/>
          <w:sz w:val="24"/>
          <w:szCs w:val="24"/>
        </w:rPr>
        <w:t xml:space="preserve">gym facility and </w:t>
      </w:r>
      <w:r w:rsidR="00687DC5">
        <w:rPr>
          <w:rFonts w:asciiTheme="majorHAnsi" w:eastAsia="Times New Roman" w:hAnsiTheme="majorHAnsi" w:cs="Times New Roman"/>
          <w:sz w:val="24"/>
          <w:szCs w:val="24"/>
        </w:rPr>
        <w:t>area</w:t>
      </w:r>
      <w:r w:rsidR="0023065D">
        <w:rPr>
          <w:rFonts w:asciiTheme="majorHAnsi" w:eastAsia="Times New Roman" w:hAnsiTheme="majorHAnsi" w:cs="Times New Roman"/>
          <w:sz w:val="24"/>
          <w:szCs w:val="24"/>
        </w:rPr>
        <w:t xml:space="preserve"> farmers and ranchers.</w:t>
      </w:r>
      <w:r w:rsidR="00687DC5">
        <w:rPr>
          <w:rFonts w:asciiTheme="majorHAnsi" w:eastAsia="Times New Roman" w:hAnsiTheme="majorHAnsi" w:cs="Times New Roman"/>
          <w:sz w:val="24"/>
          <w:szCs w:val="24"/>
        </w:rPr>
        <w:t xml:space="preserve"> Consider working with the American Heart Association (Wear Red Day is Feb. 1) to help promote eating healthy. </w:t>
      </w:r>
    </w:p>
    <w:p w:rsidR="00507CDD" w:rsidRPr="00507CDD" w:rsidRDefault="0023065D" w:rsidP="00507CDD">
      <w:pPr>
        <w:autoSpaceDE w:val="0"/>
        <w:autoSpaceDN w:val="0"/>
        <w:adjustRightInd w:val="0"/>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 </w:t>
      </w:r>
    </w:p>
    <w:p w:rsidR="00507CDD" w:rsidRPr="00005DC1" w:rsidRDefault="00507CDD" w:rsidP="00005DC1">
      <w:pPr>
        <w:spacing w:after="0" w:line="240" w:lineRule="auto"/>
        <w:rPr>
          <w:rFonts w:asciiTheme="majorHAnsi" w:eastAsia="Times New Roman" w:hAnsiTheme="majorHAnsi" w:cs="Times New Roman"/>
          <w:b/>
          <w:bCs/>
          <w:color w:val="92D050"/>
          <w:sz w:val="24"/>
          <w:szCs w:val="24"/>
        </w:rPr>
      </w:pPr>
      <w:r w:rsidRPr="00005DC1">
        <w:rPr>
          <w:rFonts w:asciiTheme="majorHAnsi" w:eastAsia="Times New Roman" w:hAnsiTheme="majorHAnsi" w:cs="Times New Roman"/>
          <w:b/>
          <w:bCs/>
          <w:color w:val="92D050"/>
          <w:sz w:val="24"/>
          <w:szCs w:val="24"/>
        </w:rPr>
        <w:t>Legislative Farm Tour</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r w:rsidRPr="00507CDD">
        <w:rPr>
          <w:rFonts w:asciiTheme="majorHAnsi" w:eastAsia="Times New Roman" w:hAnsiTheme="majorHAnsi" w:cs="Times New Roman"/>
          <w:sz w:val="24"/>
          <w:szCs w:val="24"/>
        </w:rPr>
        <w:t>Invite one or more state legislators to visit local farms and ranches to help bring awareness to the</w:t>
      </w:r>
      <w:r w:rsidR="00D03401">
        <w:rPr>
          <w:rFonts w:asciiTheme="majorHAnsi" w:eastAsia="Times New Roman" w:hAnsiTheme="majorHAnsi" w:cs="Times New Roman"/>
          <w:sz w:val="24"/>
          <w:szCs w:val="24"/>
        </w:rPr>
        <w:t xml:space="preserve"> positive </w:t>
      </w:r>
      <w:r w:rsidRPr="00507CDD">
        <w:rPr>
          <w:rFonts w:asciiTheme="majorHAnsi" w:eastAsia="Times New Roman" w:hAnsiTheme="majorHAnsi" w:cs="Times New Roman"/>
          <w:sz w:val="24"/>
          <w:szCs w:val="24"/>
        </w:rPr>
        <w:t xml:space="preserve"> impact of agriculture </w:t>
      </w:r>
      <w:r w:rsidR="00D03401">
        <w:rPr>
          <w:rFonts w:asciiTheme="majorHAnsi" w:eastAsia="Times New Roman" w:hAnsiTheme="majorHAnsi" w:cs="Times New Roman"/>
          <w:sz w:val="24"/>
          <w:szCs w:val="24"/>
        </w:rPr>
        <w:t>on</w:t>
      </w:r>
      <w:r w:rsidRPr="00507CDD">
        <w:rPr>
          <w:rFonts w:asciiTheme="majorHAnsi" w:eastAsia="Times New Roman" w:hAnsiTheme="majorHAnsi" w:cs="Times New Roman"/>
          <w:sz w:val="24"/>
          <w:szCs w:val="24"/>
        </w:rPr>
        <w:t xml:space="preserve"> the local economy. </w:t>
      </w:r>
      <w:r w:rsidR="0023065D">
        <w:rPr>
          <w:rFonts w:asciiTheme="majorHAnsi" w:eastAsia="Times New Roman" w:hAnsiTheme="majorHAnsi" w:cs="Times New Roman"/>
          <w:sz w:val="24"/>
          <w:szCs w:val="24"/>
        </w:rPr>
        <w:t>You could have a public signing of the proclamation on the farm to further hook media.</w:t>
      </w:r>
      <w:r w:rsidR="00F07550">
        <w:rPr>
          <w:rFonts w:asciiTheme="majorHAnsi" w:eastAsia="Times New Roman" w:hAnsiTheme="majorHAnsi" w:cs="Times New Roman"/>
          <w:sz w:val="24"/>
          <w:szCs w:val="24"/>
        </w:rPr>
        <w:t xml:space="preserve"> Include a bagged lunch with agriculture facts.</w:t>
      </w:r>
      <w:r w:rsidR="0023065D">
        <w:rPr>
          <w:rFonts w:asciiTheme="majorHAnsi" w:eastAsia="Times New Roman" w:hAnsiTheme="majorHAnsi" w:cs="Times New Roman"/>
          <w:sz w:val="24"/>
          <w:szCs w:val="24"/>
        </w:rPr>
        <w:br/>
      </w:r>
    </w:p>
    <w:p w:rsidR="00F07550" w:rsidRDefault="00F07550" w:rsidP="00507CDD">
      <w:pPr>
        <w:autoSpaceDE w:val="0"/>
        <w:autoSpaceDN w:val="0"/>
        <w:adjustRightInd w:val="0"/>
        <w:spacing w:after="0" w:line="240" w:lineRule="auto"/>
        <w:rPr>
          <w:rFonts w:asciiTheme="majorHAnsi" w:eastAsia="Times New Roman" w:hAnsiTheme="majorHAnsi" w:cs="Times New Roman"/>
          <w:b/>
          <w:bCs/>
          <w:color w:val="92D050"/>
          <w:sz w:val="24"/>
          <w:szCs w:val="24"/>
        </w:rPr>
      </w:pPr>
    </w:p>
    <w:p w:rsidR="00F07550" w:rsidRDefault="00F07550" w:rsidP="00507CDD">
      <w:pPr>
        <w:autoSpaceDE w:val="0"/>
        <w:autoSpaceDN w:val="0"/>
        <w:adjustRightInd w:val="0"/>
        <w:spacing w:after="0" w:line="240" w:lineRule="auto"/>
        <w:rPr>
          <w:rFonts w:asciiTheme="majorHAnsi" w:eastAsia="Times New Roman" w:hAnsiTheme="majorHAnsi" w:cs="Times New Roman"/>
          <w:b/>
          <w:bCs/>
          <w:color w:val="92D050"/>
          <w:sz w:val="24"/>
          <w:szCs w:val="24"/>
        </w:rPr>
      </w:pPr>
    </w:p>
    <w:p w:rsidR="00507CDD" w:rsidRPr="0023065D" w:rsidRDefault="00507CDD" w:rsidP="00507CDD">
      <w:pPr>
        <w:autoSpaceDE w:val="0"/>
        <w:autoSpaceDN w:val="0"/>
        <w:adjustRightInd w:val="0"/>
        <w:spacing w:after="0" w:line="240" w:lineRule="auto"/>
        <w:rPr>
          <w:rFonts w:asciiTheme="majorHAnsi" w:eastAsia="Times New Roman" w:hAnsiTheme="majorHAnsi" w:cs="Times New Roman"/>
          <w:b/>
          <w:bCs/>
          <w:color w:val="92D050"/>
          <w:sz w:val="24"/>
          <w:szCs w:val="24"/>
        </w:rPr>
      </w:pPr>
      <w:r w:rsidRPr="0023065D">
        <w:rPr>
          <w:rFonts w:asciiTheme="majorHAnsi" w:eastAsia="Times New Roman" w:hAnsiTheme="majorHAnsi" w:cs="Times New Roman"/>
          <w:b/>
          <w:bCs/>
          <w:color w:val="92D050"/>
          <w:sz w:val="24"/>
          <w:szCs w:val="24"/>
        </w:rPr>
        <w:t>Day on the Farm</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r w:rsidRPr="00507CDD">
        <w:rPr>
          <w:rFonts w:asciiTheme="majorHAnsi" w:eastAsia="Times New Roman" w:hAnsiTheme="majorHAnsi" w:cs="Times New Roman"/>
          <w:sz w:val="24"/>
          <w:szCs w:val="24"/>
        </w:rPr>
        <w:t xml:space="preserve">Host a classroom field trip to a local farm or ranch or to a university’s agricultural research farm. This is a great opportunity for children to learn about where their food comes from. You can also invite a farmer or rancher to speak to a local classroom.  </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p>
    <w:p w:rsidR="00F07550" w:rsidRPr="0023065D" w:rsidRDefault="00F07550" w:rsidP="00F07550">
      <w:pPr>
        <w:autoSpaceDE w:val="0"/>
        <w:autoSpaceDN w:val="0"/>
        <w:adjustRightInd w:val="0"/>
        <w:spacing w:after="0" w:line="240" w:lineRule="auto"/>
        <w:rPr>
          <w:rFonts w:asciiTheme="majorHAnsi" w:eastAsia="Times New Roman" w:hAnsiTheme="majorHAnsi" w:cs="Times New Roman"/>
          <w:b/>
          <w:bCs/>
          <w:color w:val="92D050"/>
          <w:sz w:val="24"/>
          <w:szCs w:val="24"/>
        </w:rPr>
      </w:pPr>
      <w:r>
        <w:rPr>
          <w:rFonts w:asciiTheme="majorHAnsi" w:eastAsia="Times New Roman" w:hAnsiTheme="majorHAnsi" w:cs="Times New Roman"/>
          <w:b/>
          <w:bCs/>
          <w:color w:val="92D050"/>
          <w:sz w:val="24"/>
          <w:szCs w:val="24"/>
        </w:rPr>
        <w:t>Ronald McDonald Promotion</w:t>
      </w:r>
    </w:p>
    <w:p w:rsidR="00F07550" w:rsidRPr="0023065D" w:rsidRDefault="00F07550" w:rsidP="00F07550">
      <w:pPr>
        <w:autoSpaceDE w:val="0"/>
        <w:autoSpaceDN w:val="0"/>
        <w:adjustRightInd w:val="0"/>
        <w:spacing w:after="0" w:line="240" w:lineRule="auto"/>
        <w:rPr>
          <w:rFonts w:asciiTheme="majorHAnsi" w:eastAsia="Times New Roman" w:hAnsiTheme="majorHAnsi" w:cs="Times New Roman"/>
          <w:b/>
          <w:bCs/>
          <w:color w:val="92D050"/>
          <w:sz w:val="24"/>
          <w:szCs w:val="24"/>
        </w:rPr>
      </w:pPr>
      <w:r>
        <w:rPr>
          <w:rFonts w:asciiTheme="majorHAnsi" w:eastAsia="Times New Roman" w:hAnsiTheme="majorHAnsi" w:cs="Times New Roman"/>
          <w:sz w:val="24"/>
          <w:szCs w:val="24"/>
        </w:rPr>
        <w:t>Work with the local McDonalds fast-food chain (or any restaurant) and promote the week with a healthy menu tie-in. Proceeds for selected menu items could be donated to the local Ronald McDonald House.</w:t>
      </w:r>
      <w:r>
        <w:rPr>
          <w:rFonts w:asciiTheme="majorHAnsi" w:eastAsia="Times New Roman" w:hAnsiTheme="majorHAnsi" w:cs="Times New Roman"/>
          <w:sz w:val="24"/>
          <w:szCs w:val="24"/>
        </w:rPr>
        <w:br/>
      </w:r>
      <w:r>
        <w:rPr>
          <w:rFonts w:asciiTheme="majorHAnsi" w:eastAsia="Times New Roman" w:hAnsiTheme="majorHAnsi" w:cs="Times New Roman"/>
          <w:sz w:val="24"/>
          <w:szCs w:val="24"/>
        </w:rPr>
        <w:br/>
      </w:r>
      <w:r>
        <w:rPr>
          <w:rFonts w:asciiTheme="majorHAnsi" w:eastAsia="Times New Roman" w:hAnsiTheme="majorHAnsi" w:cs="Times New Roman"/>
          <w:b/>
          <w:bCs/>
          <w:color w:val="92D050"/>
          <w:sz w:val="24"/>
          <w:szCs w:val="24"/>
        </w:rPr>
        <w:t>Host a Celebrity Cook-Off</w:t>
      </w:r>
    </w:p>
    <w:p w:rsidR="00F07550" w:rsidRDefault="00F07550" w:rsidP="00F07550">
      <w:pPr>
        <w:autoSpaceDE w:val="0"/>
        <w:autoSpaceDN w:val="0"/>
        <w:adjustRightInd w:val="0"/>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Host a celebrity cook-off with a local media celebrity, farmer and local chef. Use a local personality to MC the event and use ticket sale proceeds to fund a local charity or Ronald McDonald House.</w:t>
      </w:r>
    </w:p>
    <w:p w:rsidR="00F07550" w:rsidRDefault="00F07550" w:rsidP="00F07550">
      <w:pPr>
        <w:autoSpaceDE w:val="0"/>
        <w:autoSpaceDN w:val="0"/>
        <w:adjustRightInd w:val="0"/>
        <w:spacing w:after="0" w:line="240" w:lineRule="auto"/>
        <w:rPr>
          <w:rFonts w:asciiTheme="majorHAnsi" w:eastAsia="Times New Roman" w:hAnsiTheme="majorHAnsi" w:cs="Times New Roman"/>
          <w:sz w:val="24"/>
          <w:szCs w:val="24"/>
        </w:rPr>
      </w:pPr>
    </w:p>
    <w:p w:rsidR="00F07550" w:rsidRPr="0023065D" w:rsidRDefault="00F07550" w:rsidP="00F07550">
      <w:pPr>
        <w:autoSpaceDE w:val="0"/>
        <w:autoSpaceDN w:val="0"/>
        <w:adjustRightInd w:val="0"/>
        <w:spacing w:after="0" w:line="240" w:lineRule="auto"/>
        <w:rPr>
          <w:rFonts w:asciiTheme="majorHAnsi" w:eastAsia="Times New Roman" w:hAnsiTheme="majorHAnsi" w:cs="Times New Roman"/>
          <w:b/>
          <w:bCs/>
          <w:color w:val="92D050"/>
          <w:sz w:val="24"/>
          <w:szCs w:val="24"/>
        </w:rPr>
      </w:pPr>
      <w:r>
        <w:rPr>
          <w:rFonts w:asciiTheme="majorHAnsi" w:eastAsia="Times New Roman" w:hAnsiTheme="majorHAnsi" w:cs="Times New Roman"/>
          <w:b/>
          <w:bCs/>
          <w:color w:val="92D050"/>
          <w:sz w:val="24"/>
          <w:szCs w:val="24"/>
        </w:rPr>
        <w:t xml:space="preserve">Farm to Table </w:t>
      </w:r>
    </w:p>
    <w:p w:rsidR="00F07550" w:rsidRPr="00507CDD" w:rsidRDefault="00F07550" w:rsidP="00F07550">
      <w:pPr>
        <w:autoSpaceDE w:val="0"/>
        <w:autoSpaceDN w:val="0"/>
        <w:adjustRightInd w:val="0"/>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Work with a local farmer to host a farm-to table meal event. Promote </w:t>
      </w:r>
      <w:r w:rsidR="00D03401">
        <w:rPr>
          <w:rFonts w:asciiTheme="majorHAnsi" w:eastAsia="Times New Roman" w:hAnsiTheme="majorHAnsi" w:cs="Times New Roman"/>
          <w:sz w:val="24"/>
          <w:szCs w:val="24"/>
        </w:rPr>
        <w:t>the fact that</w:t>
      </w:r>
      <w:r>
        <w:rPr>
          <w:rFonts w:asciiTheme="majorHAnsi" w:eastAsia="Times New Roman" w:hAnsiTheme="majorHAnsi" w:cs="Times New Roman"/>
          <w:sz w:val="24"/>
          <w:szCs w:val="24"/>
        </w:rPr>
        <w:t xml:space="preserve"> proceeds will support a local charity, food bank or scholarships for the local FFA or 4-H chapter.</w:t>
      </w:r>
    </w:p>
    <w:p w:rsidR="00507CDD" w:rsidRPr="00005DC1" w:rsidRDefault="00F07550" w:rsidP="00005DC1">
      <w:pPr>
        <w:spacing w:after="0" w:line="240" w:lineRule="auto"/>
        <w:rPr>
          <w:rFonts w:asciiTheme="majorHAnsi" w:eastAsia="Times New Roman" w:hAnsiTheme="majorHAnsi" w:cs="Times New Roman"/>
          <w:b/>
          <w:bCs/>
          <w:color w:val="92D050"/>
          <w:sz w:val="24"/>
          <w:szCs w:val="24"/>
        </w:rPr>
      </w:pPr>
      <w:r>
        <w:rPr>
          <w:rFonts w:asciiTheme="majorHAnsi" w:eastAsia="Times New Roman" w:hAnsiTheme="majorHAnsi" w:cs="Times New Roman"/>
          <w:b/>
          <w:bCs/>
          <w:color w:val="92D050"/>
          <w:sz w:val="24"/>
          <w:szCs w:val="24"/>
        </w:rPr>
        <w:br/>
      </w:r>
      <w:r w:rsidR="00507CDD" w:rsidRPr="00005DC1">
        <w:rPr>
          <w:rFonts w:asciiTheme="majorHAnsi" w:eastAsia="Times New Roman" w:hAnsiTheme="majorHAnsi" w:cs="Times New Roman"/>
          <w:b/>
          <w:bCs/>
          <w:color w:val="92D050"/>
          <w:sz w:val="24"/>
          <w:szCs w:val="24"/>
        </w:rPr>
        <w:t>School Lunches</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r w:rsidRPr="00507CDD">
        <w:rPr>
          <w:rFonts w:asciiTheme="majorHAnsi" w:eastAsia="Times New Roman" w:hAnsiTheme="majorHAnsi" w:cs="Times New Roman"/>
          <w:sz w:val="24"/>
          <w:szCs w:val="24"/>
        </w:rPr>
        <w:t xml:space="preserve">Work with local schools and the school lunch program to have agricultural displays set up to help explain the connection between farm and mealtime.  </w:t>
      </w:r>
      <w:r w:rsidR="00F07550">
        <w:rPr>
          <w:rFonts w:asciiTheme="majorHAnsi" w:eastAsia="Times New Roman" w:hAnsiTheme="majorHAnsi" w:cs="Times New Roman"/>
          <w:sz w:val="24"/>
          <w:szCs w:val="24"/>
        </w:rPr>
        <w:t>Host a healthy menu contest. Have students crea</w:t>
      </w:r>
      <w:r w:rsidR="00D03401">
        <w:rPr>
          <w:rFonts w:asciiTheme="majorHAnsi" w:eastAsia="Times New Roman" w:hAnsiTheme="majorHAnsi" w:cs="Times New Roman"/>
          <w:sz w:val="24"/>
          <w:szCs w:val="24"/>
        </w:rPr>
        <w:t>te their own menu using locally-</w:t>
      </w:r>
      <w:r w:rsidR="00F07550">
        <w:rPr>
          <w:rFonts w:asciiTheme="majorHAnsi" w:eastAsia="Times New Roman" w:hAnsiTheme="majorHAnsi" w:cs="Times New Roman"/>
          <w:sz w:val="24"/>
          <w:szCs w:val="24"/>
        </w:rPr>
        <w:t>sourced products. The winning menu is featured on the monthly school menu.</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p>
    <w:p w:rsidR="00507CDD" w:rsidRPr="00005DC1" w:rsidRDefault="00507CDD" w:rsidP="00005DC1">
      <w:pPr>
        <w:spacing w:after="0" w:line="240" w:lineRule="auto"/>
        <w:rPr>
          <w:rFonts w:asciiTheme="majorHAnsi" w:eastAsia="Times New Roman" w:hAnsiTheme="majorHAnsi" w:cs="Times New Roman"/>
          <w:b/>
          <w:bCs/>
          <w:color w:val="92D050"/>
          <w:sz w:val="24"/>
          <w:szCs w:val="24"/>
        </w:rPr>
      </w:pPr>
      <w:r w:rsidRPr="00005DC1">
        <w:rPr>
          <w:rFonts w:asciiTheme="majorHAnsi" w:eastAsia="Times New Roman" w:hAnsiTheme="majorHAnsi" w:cs="Times New Roman"/>
          <w:b/>
          <w:bCs/>
          <w:color w:val="92D050"/>
          <w:sz w:val="24"/>
          <w:szCs w:val="24"/>
        </w:rPr>
        <w:t>Library Display</w:t>
      </w:r>
    </w:p>
    <w:p w:rsidR="00507CDD" w:rsidRPr="00507CDD" w:rsidRDefault="00507CDD" w:rsidP="00687DC5">
      <w:pPr>
        <w:autoSpaceDE w:val="0"/>
        <w:autoSpaceDN w:val="0"/>
        <w:adjustRightInd w:val="0"/>
        <w:spacing w:after="0" w:line="240" w:lineRule="auto"/>
        <w:rPr>
          <w:rFonts w:asciiTheme="majorHAnsi" w:eastAsia="Times New Roman" w:hAnsiTheme="majorHAnsi" w:cs="Times New Roman"/>
          <w:sz w:val="24"/>
          <w:szCs w:val="24"/>
        </w:rPr>
      </w:pPr>
      <w:r w:rsidRPr="00507CDD">
        <w:rPr>
          <w:rFonts w:asciiTheme="majorHAnsi" w:eastAsia="Times New Roman" w:hAnsiTheme="majorHAnsi" w:cs="Times New Roman"/>
          <w:sz w:val="24"/>
          <w:szCs w:val="24"/>
        </w:rPr>
        <w:t xml:space="preserve">Work with your local library to feature a </w:t>
      </w:r>
      <w:r w:rsidR="00687DC5" w:rsidRPr="001D7DEC">
        <w:rPr>
          <w:rFonts w:asciiTheme="majorHAnsi" w:eastAsia="Times New Roman" w:hAnsiTheme="majorHAnsi" w:cs="Times New Roman"/>
          <w:i/>
          <w:sz w:val="24"/>
          <w:szCs w:val="24"/>
        </w:rPr>
        <w:t>Food Check-Out</w:t>
      </w:r>
      <w:r w:rsidR="001D7DEC" w:rsidRPr="001D7DEC">
        <w:rPr>
          <w:rFonts w:asciiTheme="majorHAnsi" w:eastAsia="Times New Roman" w:hAnsiTheme="majorHAnsi" w:cs="Times New Roman"/>
          <w:i/>
          <w:sz w:val="24"/>
          <w:szCs w:val="24"/>
        </w:rPr>
        <w:t xml:space="preserve"> Week</w:t>
      </w:r>
      <w:r w:rsidR="00687DC5">
        <w:rPr>
          <w:rFonts w:asciiTheme="majorHAnsi" w:eastAsia="Times New Roman" w:hAnsiTheme="majorHAnsi" w:cs="Times New Roman"/>
          <w:sz w:val="24"/>
          <w:szCs w:val="24"/>
        </w:rPr>
        <w:t xml:space="preserve"> </w:t>
      </w:r>
      <w:r w:rsidRPr="00507CDD">
        <w:rPr>
          <w:rFonts w:asciiTheme="majorHAnsi" w:eastAsia="Times New Roman" w:hAnsiTheme="majorHAnsi" w:cs="Times New Roman"/>
          <w:sz w:val="24"/>
          <w:szCs w:val="24"/>
        </w:rPr>
        <w:t>display. Choose books on food and farms to encourage children to learn more about agriculture and how it affects their lives.</w:t>
      </w:r>
      <w:r w:rsidR="00687DC5">
        <w:rPr>
          <w:rFonts w:asciiTheme="majorHAnsi" w:eastAsia="Times New Roman" w:hAnsiTheme="majorHAnsi" w:cs="Times New Roman"/>
          <w:sz w:val="24"/>
          <w:szCs w:val="24"/>
        </w:rPr>
        <w:t xml:space="preserve"> At the same time, show books about eating healthy to promote fresh fruit and vegetables. </w:t>
      </w:r>
      <w:r w:rsidRPr="00507CDD">
        <w:rPr>
          <w:rFonts w:asciiTheme="majorHAnsi" w:eastAsia="Times New Roman" w:hAnsiTheme="majorHAnsi" w:cs="Times New Roman"/>
          <w:sz w:val="24"/>
          <w:szCs w:val="24"/>
        </w:rPr>
        <w:t xml:space="preserve"> </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p>
    <w:p w:rsidR="00507CDD" w:rsidRPr="00005DC1" w:rsidRDefault="00507CDD" w:rsidP="00005DC1">
      <w:pPr>
        <w:spacing w:after="0" w:line="240" w:lineRule="auto"/>
        <w:rPr>
          <w:rFonts w:asciiTheme="majorHAnsi" w:eastAsia="Times New Roman" w:hAnsiTheme="majorHAnsi" w:cs="Times New Roman"/>
          <w:b/>
          <w:bCs/>
          <w:color w:val="92D050"/>
          <w:sz w:val="24"/>
          <w:szCs w:val="24"/>
        </w:rPr>
      </w:pPr>
      <w:r w:rsidRPr="00005DC1">
        <w:rPr>
          <w:rFonts w:asciiTheme="majorHAnsi" w:eastAsia="Times New Roman" w:hAnsiTheme="majorHAnsi" w:cs="Times New Roman"/>
          <w:b/>
          <w:bCs/>
          <w:color w:val="92D050"/>
          <w:sz w:val="24"/>
          <w:szCs w:val="24"/>
        </w:rPr>
        <w:t>Food Drive</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r w:rsidRPr="00507CDD">
        <w:rPr>
          <w:rFonts w:asciiTheme="majorHAnsi" w:eastAsia="Times New Roman" w:hAnsiTheme="majorHAnsi" w:cs="Times New Roman"/>
          <w:sz w:val="24"/>
          <w:szCs w:val="24"/>
        </w:rPr>
        <w:t>Work with your local food pantry or charitable organization to organize a food drive. Many farms share their unused harvest with local food banks so that underprivileged community members can enjoy nutritious and wholesome foods.</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p>
    <w:p w:rsidR="00507CDD" w:rsidRPr="00005DC1" w:rsidRDefault="00507CDD" w:rsidP="00005DC1">
      <w:pPr>
        <w:spacing w:after="0" w:line="240" w:lineRule="auto"/>
        <w:rPr>
          <w:rFonts w:asciiTheme="majorHAnsi" w:eastAsia="Times New Roman" w:hAnsiTheme="majorHAnsi" w:cs="Times New Roman"/>
          <w:b/>
          <w:bCs/>
          <w:color w:val="92D050"/>
          <w:sz w:val="24"/>
          <w:szCs w:val="24"/>
        </w:rPr>
      </w:pPr>
      <w:r w:rsidRPr="00005DC1">
        <w:rPr>
          <w:rFonts w:asciiTheme="majorHAnsi" w:eastAsia="Times New Roman" w:hAnsiTheme="majorHAnsi" w:cs="Times New Roman"/>
          <w:b/>
          <w:bCs/>
          <w:color w:val="92D050"/>
          <w:sz w:val="24"/>
          <w:szCs w:val="24"/>
        </w:rPr>
        <w:t>Media Luncheon</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r w:rsidRPr="00507CDD">
        <w:rPr>
          <w:rFonts w:asciiTheme="majorHAnsi" w:eastAsia="Times New Roman" w:hAnsiTheme="majorHAnsi" w:cs="Times New Roman"/>
          <w:sz w:val="24"/>
          <w:szCs w:val="24"/>
        </w:rPr>
        <w:t>Host a media luncheon and treat them like stars. Feed them and give them their own farm tour. Increasing their understanding may lead to better coverage.</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p>
    <w:p w:rsidR="00507CDD" w:rsidRPr="00005DC1" w:rsidRDefault="00507CDD" w:rsidP="00005DC1">
      <w:pPr>
        <w:spacing w:after="0" w:line="240" w:lineRule="auto"/>
        <w:rPr>
          <w:rFonts w:asciiTheme="majorHAnsi" w:eastAsia="Times New Roman" w:hAnsiTheme="majorHAnsi" w:cs="Times New Roman"/>
          <w:b/>
          <w:bCs/>
          <w:color w:val="92D050"/>
          <w:sz w:val="24"/>
          <w:szCs w:val="24"/>
        </w:rPr>
      </w:pPr>
      <w:r w:rsidRPr="00005DC1">
        <w:rPr>
          <w:rFonts w:asciiTheme="majorHAnsi" w:eastAsia="Times New Roman" w:hAnsiTheme="majorHAnsi" w:cs="Times New Roman"/>
          <w:b/>
          <w:bCs/>
          <w:color w:val="92D050"/>
          <w:sz w:val="24"/>
          <w:szCs w:val="24"/>
        </w:rPr>
        <w:t>Restaurant Night</w:t>
      </w:r>
    </w:p>
    <w:p w:rsidR="00507CDD" w:rsidRPr="00507CDD" w:rsidRDefault="00507CDD" w:rsidP="00005DC1">
      <w:pPr>
        <w:spacing w:after="0" w:line="240" w:lineRule="auto"/>
        <w:rPr>
          <w:rFonts w:asciiTheme="majorHAnsi" w:eastAsia="Times New Roman" w:hAnsiTheme="majorHAnsi" w:cs="Times New Roman"/>
          <w:sz w:val="24"/>
          <w:szCs w:val="24"/>
        </w:rPr>
      </w:pPr>
      <w:r w:rsidRPr="00507CDD">
        <w:rPr>
          <w:rFonts w:asciiTheme="majorHAnsi" w:eastAsia="Times New Roman" w:hAnsiTheme="majorHAnsi" w:cs="Times New Roman"/>
          <w:sz w:val="24"/>
          <w:szCs w:val="24"/>
        </w:rPr>
        <w:lastRenderedPageBreak/>
        <w:t xml:space="preserve">Go to a restaurant that purchases from local farms. </w:t>
      </w:r>
      <w:r w:rsidR="00687DC5">
        <w:rPr>
          <w:rFonts w:asciiTheme="majorHAnsi" w:eastAsia="Times New Roman" w:hAnsiTheme="majorHAnsi" w:cs="Times New Roman"/>
          <w:sz w:val="24"/>
          <w:szCs w:val="24"/>
        </w:rPr>
        <w:t>Include Farm-City Week table tents displaying facts related to agriculture and nutrition on</w:t>
      </w:r>
      <w:r w:rsidRPr="00507CDD">
        <w:rPr>
          <w:rFonts w:asciiTheme="majorHAnsi" w:eastAsia="Times New Roman" w:hAnsiTheme="majorHAnsi" w:cs="Times New Roman"/>
          <w:sz w:val="24"/>
          <w:szCs w:val="24"/>
        </w:rPr>
        <w:t xml:space="preserve"> the tables. </w:t>
      </w:r>
      <w:r w:rsidR="00D03401">
        <w:rPr>
          <w:rFonts w:asciiTheme="majorHAnsi" w:eastAsia="Times New Roman" w:hAnsiTheme="majorHAnsi" w:cs="Times New Roman"/>
          <w:sz w:val="24"/>
          <w:szCs w:val="24"/>
        </w:rPr>
        <w:t>Offer to pay for one guest’s</w:t>
      </w:r>
      <w:r w:rsidR="00371360">
        <w:rPr>
          <w:rFonts w:asciiTheme="majorHAnsi" w:eastAsia="Times New Roman" w:hAnsiTheme="majorHAnsi" w:cs="Times New Roman"/>
          <w:sz w:val="24"/>
          <w:szCs w:val="24"/>
        </w:rPr>
        <w:t xml:space="preserve"> meal “</w:t>
      </w:r>
      <w:r w:rsidR="0033184F">
        <w:rPr>
          <w:rFonts w:asciiTheme="majorHAnsi" w:eastAsia="Times New Roman" w:hAnsiTheme="majorHAnsi" w:cs="Times New Roman"/>
          <w:sz w:val="24"/>
          <w:szCs w:val="24"/>
        </w:rPr>
        <w:t>courtesy of your C</w:t>
      </w:r>
      <w:r w:rsidRPr="00507CDD">
        <w:rPr>
          <w:rFonts w:asciiTheme="majorHAnsi" w:eastAsia="Times New Roman" w:hAnsiTheme="majorHAnsi" w:cs="Times New Roman"/>
          <w:sz w:val="24"/>
          <w:szCs w:val="24"/>
        </w:rPr>
        <w:t>ounty Farm Bureau</w:t>
      </w:r>
      <w:r w:rsidR="003D1205">
        <w:rPr>
          <w:rFonts w:asciiTheme="majorHAnsi" w:eastAsia="Times New Roman" w:hAnsiTheme="majorHAnsi" w:cs="Times New Roman"/>
          <w:sz w:val="24"/>
          <w:szCs w:val="24"/>
        </w:rPr>
        <w:t>,</w:t>
      </w:r>
      <w:r w:rsidR="00371360">
        <w:rPr>
          <w:rFonts w:asciiTheme="majorHAnsi" w:eastAsia="Times New Roman" w:hAnsiTheme="majorHAnsi" w:cs="Times New Roman"/>
          <w:sz w:val="24"/>
          <w:szCs w:val="24"/>
        </w:rPr>
        <w:t>”</w:t>
      </w:r>
      <w:r w:rsidRPr="00507CDD">
        <w:rPr>
          <w:rFonts w:asciiTheme="majorHAnsi" w:eastAsia="Times New Roman" w:hAnsiTheme="majorHAnsi" w:cs="Times New Roman"/>
          <w:sz w:val="24"/>
          <w:szCs w:val="24"/>
        </w:rPr>
        <w:t xml:space="preserve"> or </w:t>
      </w:r>
      <w:r w:rsidR="00371360">
        <w:rPr>
          <w:rFonts w:asciiTheme="majorHAnsi" w:eastAsia="Times New Roman" w:hAnsiTheme="majorHAnsi" w:cs="Times New Roman"/>
          <w:sz w:val="24"/>
          <w:szCs w:val="24"/>
        </w:rPr>
        <w:t>sponsor a Ki</w:t>
      </w:r>
      <w:r w:rsidRPr="00507CDD">
        <w:rPr>
          <w:rFonts w:asciiTheme="majorHAnsi" w:eastAsia="Times New Roman" w:hAnsiTheme="majorHAnsi" w:cs="Times New Roman"/>
          <w:sz w:val="24"/>
          <w:szCs w:val="24"/>
        </w:rPr>
        <w:t xml:space="preserve">ds </w:t>
      </w:r>
      <w:r w:rsidR="00371360">
        <w:rPr>
          <w:rFonts w:asciiTheme="majorHAnsi" w:eastAsia="Times New Roman" w:hAnsiTheme="majorHAnsi" w:cs="Times New Roman"/>
          <w:sz w:val="24"/>
          <w:szCs w:val="24"/>
        </w:rPr>
        <w:t>Eat Free</w:t>
      </w:r>
      <w:r w:rsidRPr="00507CDD">
        <w:rPr>
          <w:rFonts w:asciiTheme="majorHAnsi" w:eastAsia="Times New Roman" w:hAnsiTheme="majorHAnsi" w:cs="Times New Roman"/>
          <w:sz w:val="24"/>
          <w:szCs w:val="24"/>
        </w:rPr>
        <w:t xml:space="preserve"> </w:t>
      </w:r>
      <w:r w:rsidR="00371360">
        <w:rPr>
          <w:rFonts w:asciiTheme="majorHAnsi" w:eastAsia="Times New Roman" w:hAnsiTheme="majorHAnsi" w:cs="Times New Roman"/>
          <w:sz w:val="24"/>
          <w:szCs w:val="24"/>
        </w:rPr>
        <w:t xml:space="preserve">night </w:t>
      </w:r>
      <w:r w:rsidRPr="00507CDD">
        <w:rPr>
          <w:rFonts w:asciiTheme="majorHAnsi" w:eastAsia="Times New Roman" w:hAnsiTheme="majorHAnsi" w:cs="Times New Roman"/>
          <w:sz w:val="24"/>
          <w:szCs w:val="24"/>
        </w:rPr>
        <w:t xml:space="preserve">courtesy of </w:t>
      </w:r>
      <w:r w:rsidR="00371360">
        <w:rPr>
          <w:rFonts w:asciiTheme="majorHAnsi" w:eastAsia="Times New Roman" w:hAnsiTheme="majorHAnsi" w:cs="Times New Roman"/>
          <w:sz w:val="24"/>
          <w:szCs w:val="24"/>
        </w:rPr>
        <w:t>“</w:t>
      </w:r>
      <w:r w:rsidR="0033184F">
        <w:rPr>
          <w:rFonts w:asciiTheme="majorHAnsi" w:eastAsia="Times New Roman" w:hAnsiTheme="majorHAnsi" w:cs="Times New Roman"/>
          <w:sz w:val="24"/>
          <w:szCs w:val="24"/>
        </w:rPr>
        <w:t>your C</w:t>
      </w:r>
      <w:r w:rsidRPr="00507CDD">
        <w:rPr>
          <w:rFonts w:asciiTheme="majorHAnsi" w:eastAsia="Times New Roman" w:hAnsiTheme="majorHAnsi" w:cs="Times New Roman"/>
          <w:sz w:val="24"/>
          <w:szCs w:val="24"/>
        </w:rPr>
        <w:t>ounty Farm Bureau</w:t>
      </w:r>
      <w:r w:rsidR="003D1205">
        <w:rPr>
          <w:rFonts w:asciiTheme="majorHAnsi" w:eastAsia="Times New Roman" w:hAnsiTheme="majorHAnsi" w:cs="Times New Roman"/>
          <w:sz w:val="24"/>
          <w:szCs w:val="24"/>
        </w:rPr>
        <w:t>.</w:t>
      </w:r>
      <w:r w:rsidR="00371360">
        <w:rPr>
          <w:rFonts w:asciiTheme="majorHAnsi" w:eastAsia="Times New Roman" w:hAnsiTheme="majorHAnsi" w:cs="Times New Roman"/>
          <w:sz w:val="24"/>
          <w:szCs w:val="24"/>
        </w:rPr>
        <w:t>”</w:t>
      </w:r>
      <w:r w:rsidRPr="00507CDD">
        <w:rPr>
          <w:rFonts w:asciiTheme="majorHAnsi" w:eastAsia="Times New Roman" w:hAnsiTheme="majorHAnsi" w:cs="Times New Roman"/>
          <w:sz w:val="24"/>
          <w:szCs w:val="24"/>
        </w:rPr>
        <w:t xml:space="preserve"> This allows you to reach people that wouldn’t normally come to Farm Bureau events. </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p>
    <w:p w:rsidR="00507CDD" w:rsidRPr="00005DC1" w:rsidRDefault="00507CDD" w:rsidP="00005DC1">
      <w:pPr>
        <w:spacing w:after="0" w:line="240" w:lineRule="auto"/>
        <w:rPr>
          <w:rFonts w:asciiTheme="majorHAnsi" w:eastAsia="Times New Roman" w:hAnsiTheme="majorHAnsi" w:cs="Times New Roman"/>
          <w:b/>
          <w:bCs/>
          <w:color w:val="92D050"/>
          <w:sz w:val="24"/>
          <w:szCs w:val="24"/>
        </w:rPr>
      </w:pPr>
      <w:r w:rsidRPr="00005DC1">
        <w:rPr>
          <w:rFonts w:asciiTheme="majorHAnsi" w:eastAsia="Times New Roman" w:hAnsiTheme="majorHAnsi" w:cs="Times New Roman"/>
          <w:b/>
          <w:bCs/>
          <w:color w:val="92D050"/>
          <w:sz w:val="24"/>
          <w:szCs w:val="24"/>
        </w:rPr>
        <w:t>School Garden</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r w:rsidRPr="00507CDD">
        <w:rPr>
          <w:rFonts w:asciiTheme="majorHAnsi" w:eastAsia="Times New Roman" w:hAnsiTheme="majorHAnsi" w:cs="Times New Roman"/>
          <w:sz w:val="24"/>
          <w:szCs w:val="24"/>
        </w:rPr>
        <w:t>Start a school garden at an area school that doesn’t have one. Start teaching kids about where their food comes from and the importance of agriculture.</w:t>
      </w:r>
      <w:r w:rsidR="00F07550">
        <w:rPr>
          <w:rFonts w:asciiTheme="majorHAnsi" w:eastAsia="Times New Roman" w:hAnsiTheme="majorHAnsi" w:cs="Times New Roman"/>
          <w:sz w:val="24"/>
          <w:szCs w:val="24"/>
        </w:rPr>
        <w:br/>
      </w:r>
    </w:p>
    <w:p w:rsidR="003F744E" w:rsidRPr="0023065D" w:rsidRDefault="003F744E" w:rsidP="003F744E">
      <w:pPr>
        <w:autoSpaceDE w:val="0"/>
        <w:autoSpaceDN w:val="0"/>
        <w:adjustRightInd w:val="0"/>
        <w:spacing w:after="0" w:line="240" w:lineRule="auto"/>
        <w:rPr>
          <w:rFonts w:asciiTheme="majorHAnsi" w:eastAsia="Times New Roman" w:hAnsiTheme="majorHAnsi" w:cs="Times New Roman"/>
          <w:b/>
          <w:bCs/>
          <w:color w:val="92D050"/>
          <w:sz w:val="24"/>
          <w:szCs w:val="24"/>
        </w:rPr>
      </w:pPr>
      <w:r>
        <w:rPr>
          <w:rFonts w:asciiTheme="majorHAnsi" w:eastAsia="Times New Roman" w:hAnsiTheme="majorHAnsi" w:cs="Times New Roman"/>
          <w:b/>
          <w:bCs/>
          <w:color w:val="92D050"/>
          <w:sz w:val="24"/>
          <w:szCs w:val="24"/>
        </w:rPr>
        <w:t>Leverage Resources</w:t>
      </w:r>
    </w:p>
    <w:p w:rsidR="00491C88" w:rsidRDefault="003F744E" w:rsidP="00507CDD">
      <w:pPr>
        <w:autoSpaceDE w:val="0"/>
        <w:autoSpaceDN w:val="0"/>
        <w:adjustRightInd w:val="0"/>
        <w:spacing w:after="0" w:line="240" w:lineRule="auto"/>
        <w:rPr>
          <w:color w:val="FFFFFF" w:themeColor="background1"/>
        </w:rPr>
      </w:pPr>
      <w:r>
        <w:rPr>
          <w:rFonts w:asciiTheme="majorHAnsi" w:eastAsia="Times New Roman" w:hAnsiTheme="majorHAnsi" w:cs="Times New Roman"/>
          <w:sz w:val="24"/>
          <w:szCs w:val="24"/>
        </w:rPr>
        <w:t xml:space="preserve">As you plan your </w:t>
      </w:r>
      <w:r w:rsidRPr="003D1205">
        <w:rPr>
          <w:rFonts w:asciiTheme="majorHAnsi" w:eastAsia="Times New Roman" w:hAnsiTheme="majorHAnsi" w:cs="Times New Roman"/>
          <w:i/>
          <w:sz w:val="24"/>
          <w:szCs w:val="24"/>
        </w:rPr>
        <w:t>Food Check-Out Week</w:t>
      </w:r>
      <w:r>
        <w:rPr>
          <w:rFonts w:asciiTheme="majorHAnsi" w:eastAsia="Times New Roman" w:hAnsiTheme="majorHAnsi" w:cs="Times New Roman"/>
          <w:sz w:val="24"/>
          <w:szCs w:val="24"/>
        </w:rPr>
        <w:t>, be sure to tap into your community. Many school clubs are eager to help out with an event and can use the time for necessary community service hours required for graduation. FFA and 4-H students are great resources</w:t>
      </w:r>
      <w:r w:rsidR="0033184F">
        <w:rPr>
          <w:rFonts w:asciiTheme="majorHAnsi" w:eastAsia="Times New Roman" w:hAnsiTheme="majorHAnsi" w:cs="Times New Roman"/>
          <w:sz w:val="24"/>
          <w:szCs w:val="24"/>
        </w:rPr>
        <w:t xml:space="preserve"> to help with</w:t>
      </w:r>
      <w:r>
        <w:rPr>
          <w:rFonts w:asciiTheme="majorHAnsi" w:eastAsia="Times New Roman" w:hAnsiTheme="majorHAnsi" w:cs="Times New Roman"/>
          <w:sz w:val="24"/>
          <w:szCs w:val="24"/>
        </w:rPr>
        <w:t xml:space="preserve"> agricultural events. </w:t>
      </w:r>
      <w:r w:rsidRPr="00FD24C6">
        <w:rPr>
          <w:color w:val="FFFFFF" w:themeColor="background1"/>
        </w:rPr>
        <w:t xml:space="preserve"> </w:t>
      </w:r>
    </w:p>
    <w:p w:rsidR="00491C88" w:rsidRDefault="00D03401">
      <w:pPr>
        <w:rPr>
          <w:color w:val="FFFFFF" w:themeColor="background1"/>
        </w:rPr>
      </w:pPr>
      <w:r>
        <w:rPr>
          <w:rFonts w:asciiTheme="majorHAnsi" w:eastAsiaTheme="majorEastAsia" w:hAnsiTheme="majorHAnsi" w:cstheme="majorBidi"/>
          <w:b/>
          <w:bCs/>
          <w:noProof/>
          <w:color w:val="E79B47"/>
          <w:sz w:val="28"/>
          <w:szCs w:val="28"/>
        </w:rPr>
        <mc:AlternateContent>
          <mc:Choice Requires="wps">
            <w:drawing>
              <wp:anchor distT="0" distB="0" distL="114300" distR="114300" simplePos="0" relativeHeight="251690496" behindDoc="0" locked="0" layoutInCell="1" allowOverlap="1" wp14:anchorId="67ED6583" wp14:editId="195C3BA4">
                <wp:simplePos x="0" y="0"/>
                <wp:positionH relativeFrom="column">
                  <wp:posOffset>-66675</wp:posOffset>
                </wp:positionH>
                <wp:positionV relativeFrom="paragraph">
                  <wp:posOffset>634365</wp:posOffset>
                </wp:positionV>
                <wp:extent cx="2809875" cy="3009900"/>
                <wp:effectExtent l="38100" t="38100" r="104775" b="457200"/>
                <wp:wrapNone/>
                <wp:docPr id="11" name="Rounded Rectangular Callout 11"/>
                <wp:cNvGraphicFramePr/>
                <a:graphic xmlns:a="http://schemas.openxmlformats.org/drawingml/2006/main">
                  <a:graphicData uri="http://schemas.microsoft.com/office/word/2010/wordprocessingShape">
                    <wps:wsp>
                      <wps:cNvSpPr/>
                      <wps:spPr>
                        <a:xfrm>
                          <a:off x="0" y="0"/>
                          <a:ext cx="2809875" cy="3009900"/>
                        </a:xfrm>
                        <a:prstGeom prst="wedgeRoundRectCallout">
                          <a:avLst/>
                        </a:prstGeom>
                        <a:solidFill>
                          <a:srgbClr val="E79B47"/>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670B7" w:rsidRPr="00491C88" w:rsidRDefault="002670B7" w:rsidP="003F744E">
                            <w:pPr>
                              <w:rPr>
                                <w:b/>
                                <w:color w:val="FFFFFF" w:themeColor="background1"/>
                              </w:rPr>
                            </w:pPr>
                            <w:r w:rsidRPr="002670B7">
                              <w:rPr>
                                <w:b/>
                                <w:color w:val="FFFFFF" w:themeColor="background1"/>
                                <w:sz w:val="24"/>
                                <w:szCs w:val="24"/>
                              </w:rPr>
                              <w:t>TIP</w:t>
                            </w:r>
                            <w:r>
                              <w:rPr>
                                <w:b/>
                                <w:color w:val="FFFFFF" w:themeColor="background1"/>
                              </w:rPr>
                              <w:br/>
                            </w:r>
                            <w:r w:rsidRPr="00EA77F0">
                              <w:rPr>
                                <w:b/>
                                <w:color w:val="FFFFFF" w:themeColor="background1"/>
                              </w:rPr>
                              <w:t>Leverage February Tie-Ins with Event:</w:t>
                            </w:r>
                            <w:r w:rsidRPr="00EA77F0">
                              <w:rPr>
                                <w:b/>
                                <w:color w:val="FFFFFF" w:themeColor="background1"/>
                              </w:rPr>
                              <w:br/>
                            </w:r>
                            <w:r>
                              <w:rPr>
                                <w:color w:val="FFFFFF" w:themeColor="background1"/>
                              </w:rPr>
                              <w:t>-</w:t>
                            </w:r>
                            <w:r w:rsidRPr="00491C88">
                              <w:rPr>
                                <w:color w:val="FFFFFF" w:themeColor="background1"/>
                              </w:rPr>
                              <w:t>National Canned Food Month</w:t>
                            </w:r>
                            <w:r w:rsidRPr="00491C88">
                              <w:rPr>
                                <w:color w:val="FFFFFF" w:themeColor="background1"/>
                              </w:rPr>
                              <w:br/>
                            </w:r>
                            <w:r>
                              <w:rPr>
                                <w:color w:val="FFFFFF" w:themeColor="background1"/>
                              </w:rPr>
                              <w:t>-</w:t>
                            </w:r>
                            <w:r w:rsidRPr="00491C88">
                              <w:rPr>
                                <w:color w:val="FFFFFF" w:themeColor="background1"/>
                              </w:rPr>
                              <w:t>National Hot Breakfast Month</w:t>
                            </w:r>
                            <w:r w:rsidRPr="00491C88">
                              <w:rPr>
                                <w:color w:val="FFFFFF" w:themeColor="background1"/>
                              </w:rPr>
                              <w:br/>
                            </w:r>
                            <w:r>
                              <w:rPr>
                                <w:color w:val="FFFFFF" w:themeColor="background1"/>
                              </w:rPr>
                              <w:t>-</w:t>
                            </w:r>
                            <w:r w:rsidRPr="00491C88">
                              <w:rPr>
                                <w:color w:val="FFFFFF" w:themeColor="background1"/>
                              </w:rPr>
                              <w:t xml:space="preserve">National Snack Food Month </w:t>
                            </w:r>
                            <w:r w:rsidRPr="00491C88">
                              <w:rPr>
                                <w:color w:val="FFFFFF" w:themeColor="background1"/>
                              </w:rPr>
                              <w:br/>
                            </w:r>
                            <w:r>
                              <w:rPr>
                                <w:color w:val="FFFFFF" w:themeColor="background1"/>
                              </w:rPr>
                              <w:t>-</w:t>
                            </w:r>
                            <w:r w:rsidRPr="00491C88">
                              <w:rPr>
                                <w:color w:val="FFFFFF" w:themeColor="background1"/>
                              </w:rPr>
                              <w:t>Berry Fresh in the Sunshine State Month</w:t>
                            </w:r>
                            <w:r w:rsidRPr="00491C88">
                              <w:rPr>
                                <w:color w:val="FFFFFF" w:themeColor="background1"/>
                              </w:rPr>
                              <w:br/>
                            </w:r>
                            <w:r>
                              <w:rPr>
                                <w:color w:val="FFFFFF" w:themeColor="background1"/>
                              </w:rPr>
                              <w:t>-</w:t>
                            </w:r>
                            <w:r w:rsidRPr="00491C88">
                              <w:rPr>
                                <w:color w:val="FFFFFF" w:themeColor="background1"/>
                              </w:rPr>
                              <w:t>National Dental Month</w:t>
                            </w:r>
                            <w:r w:rsidRPr="00491C88">
                              <w:rPr>
                                <w:color w:val="FFFFFF" w:themeColor="background1"/>
                              </w:rPr>
                              <w:br/>
                            </w:r>
                            <w:r>
                              <w:rPr>
                                <w:color w:val="FFFFFF" w:themeColor="background1"/>
                              </w:rPr>
                              <w:t>-</w:t>
                            </w:r>
                            <w:r w:rsidRPr="00491C88">
                              <w:rPr>
                                <w:color w:val="FFFFFF" w:themeColor="background1"/>
                              </w:rPr>
                              <w:t>Return Shopping Carts to the Supermarket Month</w:t>
                            </w:r>
                            <w:r w:rsidRPr="00491C88">
                              <w:rPr>
                                <w:color w:val="FFFFFF" w:themeColor="background1"/>
                              </w:rPr>
                              <w:br/>
                            </w:r>
                            <w:r>
                              <w:rPr>
                                <w:color w:val="FFFFFF" w:themeColor="background1"/>
                              </w:rPr>
                              <w:t>-</w:t>
                            </w:r>
                            <w:r w:rsidRPr="00491C88">
                              <w:rPr>
                                <w:color w:val="FFFFFF" w:themeColor="background1"/>
                              </w:rPr>
                              <w:t>Bake for Family Fun Month</w:t>
                            </w:r>
                            <w:r w:rsidRPr="00491C88">
                              <w:rPr>
                                <w:color w:val="FFFFFF" w:themeColor="background1"/>
                              </w:rPr>
                              <w:br/>
                            </w:r>
                            <w:r>
                              <w:rPr>
                                <w:color w:val="FFFFFF" w:themeColor="background1"/>
                              </w:rPr>
                              <w:t>-</w:t>
                            </w:r>
                            <w:r w:rsidRPr="00491C88">
                              <w:rPr>
                                <w:color w:val="FFFFFF" w:themeColor="background1"/>
                              </w:rPr>
                              <w:t>Great American Pies Month</w:t>
                            </w:r>
                            <w:r w:rsidRPr="00491C88">
                              <w:rPr>
                                <w:color w:val="FFFFFF" w:themeColor="background1"/>
                              </w:rPr>
                              <w:br/>
                            </w:r>
                            <w:r>
                              <w:rPr>
                                <w:color w:val="FFFFFF" w:themeColor="background1"/>
                              </w:rPr>
                              <w:t>-</w:t>
                            </w:r>
                            <w:r w:rsidRPr="00491C88">
                              <w:rPr>
                                <w:color w:val="FFFFFF" w:themeColor="background1"/>
                              </w:rPr>
                              <w:t>National Grapefruit Month</w:t>
                            </w:r>
                            <w:r w:rsidRPr="00491C88">
                              <w:rPr>
                                <w:color w:val="FFFFFF" w:themeColor="background1"/>
                              </w:rPr>
                              <w:br/>
                            </w:r>
                            <w:r>
                              <w:rPr>
                                <w:color w:val="FFFFFF" w:themeColor="background1"/>
                              </w:rPr>
                              <w:t>-</w:t>
                            </w:r>
                            <w:r w:rsidRPr="00491C88">
                              <w:rPr>
                                <w:color w:val="FFFFFF" w:themeColor="background1"/>
                              </w:rPr>
                              <w:t>American Heart Month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1" o:spid="_x0000_s1038" type="#_x0000_t62" style="position:absolute;margin-left:-5.25pt;margin-top:49.95pt;width:221.25pt;height:23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" adj="6300,24300" fillcolor="#e79b47" stroked="f" strokeweight="1pt">
                <v:shadow on="t" color="black" opacity="26214f" origin="-.5,-.5" offset=".74836mm,.74836mm"/>
                <v:textbox>
                  <w:txbxContent>
                    <w:p w:rsidR="002670B7" w:rsidRPr="00491C88" w:rsidRDefault="002670B7" w:rsidP="003F744E">
                      <w:pPr>
                        <w:rPr>
                          <w:b/>
                          <w:color w:val="FFFFFF" w:themeColor="background1"/>
                        </w:rPr>
                      </w:pPr>
                      <w:r w:rsidRPr="002670B7">
                        <w:rPr>
                          <w:b/>
                          <w:color w:val="FFFFFF" w:themeColor="background1"/>
                          <w:sz w:val="24"/>
                          <w:szCs w:val="24"/>
                        </w:rPr>
                        <w:t>TIP</w:t>
                      </w:r>
                      <w:r>
                        <w:rPr>
                          <w:b/>
                          <w:color w:val="FFFFFF" w:themeColor="background1"/>
                        </w:rPr>
                        <w:br/>
                      </w:r>
                      <w:r w:rsidRPr="00EA77F0">
                        <w:rPr>
                          <w:b/>
                          <w:color w:val="FFFFFF" w:themeColor="background1"/>
                        </w:rPr>
                        <w:t>Leverage February Tie-Ins with Event:</w:t>
                      </w:r>
                      <w:r w:rsidRPr="00EA77F0">
                        <w:rPr>
                          <w:b/>
                          <w:color w:val="FFFFFF" w:themeColor="background1"/>
                        </w:rPr>
                        <w:br/>
                      </w:r>
                      <w:r>
                        <w:rPr>
                          <w:color w:val="FFFFFF" w:themeColor="background1"/>
                        </w:rPr>
                        <w:t>-</w:t>
                      </w:r>
                      <w:r w:rsidRPr="00491C88">
                        <w:rPr>
                          <w:color w:val="FFFFFF" w:themeColor="background1"/>
                        </w:rPr>
                        <w:t>National Canned Food Month</w:t>
                      </w:r>
                      <w:r w:rsidRPr="00491C88">
                        <w:rPr>
                          <w:color w:val="FFFFFF" w:themeColor="background1"/>
                        </w:rPr>
                        <w:br/>
                      </w:r>
                      <w:r>
                        <w:rPr>
                          <w:color w:val="FFFFFF" w:themeColor="background1"/>
                        </w:rPr>
                        <w:t>-</w:t>
                      </w:r>
                      <w:r w:rsidRPr="00491C88">
                        <w:rPr>
                          <w:color w:val="FFFFFF" w:themeColor="background1"/>
                        </w:rPr>
                        <w:t>National Hot Breakfast Month</w:t>
                      </w:r>
                      <w:r w:rsidRPr="00491C88">
                        <w:rPr>
                          <w:color w:val="FFFFFF" w:themeColor="background1"/>
                        </w:rPr>
                        <w:br/>
                      </w:r>
                      <w:r>
                        <w:rPr>
                          <w:color w:val="FFFFFF" w:themeColor="background1"/>
                        </w:rPr>
                        <w:t>-</w:t>
                      </w:r>
                      <w:r w:rsidRPr="00491C88">
                        <w:rPr>
                          <w:color w:val="FFFFFF" w:themeColor="background1"/>
                        </w:rPr>
                        <w:t xml:space="preserve">National Snack Food Month </w:t>
                      </w:r>
                      <w:r w:rsidRPr="00491C88">
                        <w:rPr>
                          <w:color w:val="FFFFFF" w:themeColor="background1"/>
                        </w:rPr>
                        <w:br/>
                      </w:r>
                      <w:r>
                        <w:rPr>
                          <w:color w:val="FFFFFF" w:themeColor="background1"/>
                        </w:rPr>
                        <w:t>-</w:t>
                      </w:r>
                      <w:r w:rsidRPr="00491C88">
                        <w:rPr>
                          <w:color w:val="FFFFFF" w:themeColor="background1"/>
                        </w:rPr>
                        <w:t>Berry Fresh in the Sunshine State Month</w:t>
                      </w:r>
                      <w:r w:rsidRPr="00491C88">
                        <w:rPr>
                          <w:color w:val="FFFFFF" w:themeColor="background1"/>
                        </w:rPr>
                        <w:br/>
                      </w:r>
                      <w:r>
                        <w:rPr>
                          <w:color w:val="FFFFFF" w:themeColor="background1"/>
                        </w:rPr>
                        <w:t>-</w:t>
                      </w:r>
                      <w:r w:rsidRPr="00491C88">
                        <w:rPr>
                          <w:color w:val="FFFFFF" w:themeColor="background1"/>
                        </w:rPr>
                        <w:t>National Dental Month</w:t>
                      </w:r>
                      <w:r w:rsidRPr="00491C88">
                        <w:rPr>
                          <w:color w:val="FFFFFF" w:themeColor="background1"/>
                        </w:rPr>
                        <w:br/>
                      </w:r>
                      <w:r>
                        <w:rPr>
                          <w:color w:val="FFFFFF" w:themeColor="background1"/>
                        </w:rPr>
                        <w:t>-</w:t>
                      </w:r>
                      <w:r w:rsidRPr="00491C88">
                        <w:rPr>
                          <w:color w:val="FFFFFF" w:themeColor="background1"/>
                        </w:rPr>
                        <w:t>Return Shopping Carts to the Supermarket Month</w:t>
                      </w:r>
                      <w:r w:rsidRPr="00491C88">
                        <w:rPr>
                          <w:color w:val="FFFFFF" w:themeColor="background1"/>
                        </w:rPr>
                        <w:br/>
                      </w:r>
                      <w:r>
                        <w:rPr>
                          <w:color w:val="FFFFFF" w:themeColor="background1"/>
                        </w:rPr>
                        <w:t>-</w:t>
                      </w:r>
                      <w:r w:rsidRPr="00491C88">
                        <w:rPr>
                          <w:color w:val="FFFFFF" w:themeColor="background1"/>
                        </w:rPr>
                        <w:t>Bake for Family Fun Month</w:t>
                      </w:r>
                      <w:r w:rsidRPr="00491C88">
                        <w:rPr>
                          <w:color w:val="FFFFFF" w:themeColor="background1"/>
                        </w:rPr>
                        <w:br/>
                      </w:r>
                      <w:r>
                        <w:rPr>
                          <w:color w:val="FFFFFF" w:themeColor="background1"/>
                        </w:rPr>
                        <w:t>-</w:t>
                      </w:r>
                      <w:r w:rsidRPr="00491C88">
                        <w:rPr>
                          <w:color w:val="FFFFFF" w:themeColor="background1"/>
                        </w:rPr>
                        <w:t>Great American Pies Month</w:t>
                      </w:r>
                      <w:r w:rsidRPr="00491C88">
                        <w:rPr>
                          <w:color w:val="FFFFFF" w:themeColor="background1"/>
                        </w:rPr>
                        <w:br/>
                      </w:r>
                      <w:r>
                        <w:rPr>
                          <w:color w:val="FFFFFF" w:themeColor="background1"/>
                        </w:rPr>
                        <w:t>-</w:t>
                      </w:r>
                      <w:r w:rsidRPr="00491C88">
                        <w:rPr>
                          <w:color w:val="FFFFFF" w:themeColor="background1"/>
                        </w:rPr>
                        <w:t>National Grapefruit Month</w:t>
                      </w:r>
                      <w:r w:rsidRPr="00491C88">
                        <w:rPr>
                          <w:color w:val="FFFFFF" w:themeColor="background1"/>
                        </w:rPr>
                        <w:br/>
                      </w:r>
                      <w:r>
                        <w:rPr>
                          <w:color w:val="FFFFFF" w:themeColor="background1"/>
                        </w:rPr>
                        <w:t>-</w:t>
                      </w:r>
                      <w:r w:rsidRPr="00491C88">
                        <w:rPr>
                          <w:color w:val="FFFFFF" w:themeColor="background1"/>
                        </w:rPr>
                        <w:t>American Heart Month</w:t>
                      </w:r>
                    </w:p>
                  </w:txbxContent>
                </v:textbox>
              </v:shape>
            </w:pict>
          </mc:Fallback>
        </mc:AlternateContent>
      </w:r>
      <w:r w:rsidR="00491C88">
        <w:rPr>
          <w:color w:val="FFFFFF" w:themeColor="background1"/>
        </w:rPr>
        <w:br w:type="page"/>
      </w:r>
    </w:p>
    <w:p w:rsidR="00491C88" w:rsidRDefault="00491C88" w:rsidP="00491C88">
      <w:pPr>
        <w:rPr>
          <w:rFonts w:asciiTheme="majorHAnsi" w:eastAsiaTheme="majorEastAsia" w:hAnsiTheme="majorHAnsi" w:cstheme="majorBidi"/>
          <w:b/>
          <w:bCs/>
          <w:color w:val="E79B47"/>
          <w:sz w:val="28"/>
          <w:szCs w:val="28"/>
        </w:rPr>
      </w:pPr>
      <w:r>
        <w:rPr>
          <w:rFonts w:asciiTheme="majorHAnsi" w:eastAsiaTheme="majorEastAsia" w:hAnsiTheme="majorHAnsi" w:cstheme="majorBidi"/>
          <w:b/>
          <w:bCs/>
          <w:color w:val="E79B47"/>
          <w:sz w:val="28"/>
          <w:szCs w:val="28"/>
        </w:rPr>
        <w:lastRenderedPageBreak/>
        <w:t>SOCIAL MEDIA</w:t>
      </w:r>
    </w:p>
    <w:p w:rsidR="003F744E" w:rsidRDefault="00491C88" w:rsidP="00491C88">
      <w:pPr>
        <w:autoSpaceDE w:val="0"/>
        <w:autoSpaceDN w:val="0"/>
        <w:adjustRightInd w:val="0"/>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Social media is essential for raising awareness about </w:t>
      </w:r>
      <w:r w:rsidR="00D3034E" w:rsidRPr="00D3034E">
        <w:rPr>
          <w:rFonts w:asciiTheme="majorHAnsi" w:eastAsia="Times New Roman" w:hAnsiTheme="majorHAnsi" w:cs="Times New Roman"/>
          <w:i/>
          <w:sz w:val="24"/>
          <w:szCs w:val="24"/>
        </w:rPr>
        <w:t xml:space="preserve">Food Check-Out Week </w:t>
      </w:r>
      <w:r>
        <w:rPr>
          <w:rFonts w:asciiTheme="majorHAnsi" w:eastAsia="Times New Roman" w:hAnsiTheme="majorHAnsi" w:cs="Times New Roman"/>
          <w:sz w:val="24"/>
          <w:szCs w:val="24"/>
        </w:rPr>
        <w:t xml:space="preserve">and sharing your event. Be sure to use the hashtag </w:t>
      </w:r>
      <w:r w:rsidR="001D7DEC">
        <w:rPr>
          <w:rFonts w:asciiTheme="majorHAnsi" w:eastAsia="Times New Roman" w:hAnsiTheme="majorHAnsi" w:cs="Times New Roman"/>
          <w:b/>
          <w:sz w:val="24"/>
          <w:szCs w:val="24"/>
        </w:rPr>
        <w:t>#FoodCheckO</w:t>
      </w:r>
      <w:r w:rsidRPr="00491C88">
        <w:rPr>
          <w:rFonts w:asciiTheme="majorHAnsi" w:eastAsia="Times New Roman" w:hAnsiTheme="majorHAnsi" w:cs="Times New Roman"/>
          <w:b/>
          <w:sz w:val="24"/>
          <w:szCs w:val="24"/>
        </w:rPr>
        <w:t>utWeek</w:t>
      </w:r>
      <w:r>
        <w:rPr>
          <w:rFonts w:asciiTheme="majorHAnsi" w:eastAsia="Times New Roman" w:hAnsiTheme="majorHAnsi" w:cs="Times New Roman"/>
          <w:sz w:val="24"/>
          <w:szCs w:val="24"/>
        </w:rPr>
        <w:t xml:space="preserve"> with all of your posts. We’ve created some </w:t>
      </w:r>
      <w:r w:rsidR="003D1205">
        <w:rPr>
          <w:rFonts w:asciiTheme="majorHAnsi" w:eastAsia="Times New Roman" w:hAnsiTheme="majorHAnsi" w:cs="Times New Roman"/>
          <w:sz w:val="24"/>
          <w:szCs w:val="24"/>
        </w:rPr>
        <w:t>sample posts that you can use on</w:t>
      </w:r>
      <w:r>
        <w:rPr>
          <w:rFonts w:asciiTheme="majorHAnsi" w:eastAsia="Times New Roman" w:hAnsiTheme="majorHAnsi" w:cs="Times New Roman"/>
          <w:sz w:val="24"/>
          <w:szCs w:val="24"/>
        </w:rPr>
        <w:t xml:space="preserve"> various social media channels. Feel free to customize posts to best fit your event. </w:t>
      </w:r>
    </w:p>
    <w:p w:rsidR="00491C88" w:rsidRDefault="00491C88" w:rsidP="00491C88">
      <w:pPr>
        <w:autoSpaceDE w:val="0"/>
        <w:autoSpaceDN w:val="0"/>
        <w:adjustRightInd w:val="0"/>
        <w:spacing w:after="0" w:line="240" w:lineRule="auto"/>
        <w:rPr>
          <w:rFonts w:asciiTheme="majorHAnsi" w:eastAsia="Times New Roman" w:hAnsiTheme="majorHAnsi" w:cs="Times New Roman"/>
          <w:sz w:val="24"/>
          <w:szCs w:val="24"/>
        </w:rPr>
      </w:pPr>
    </w:p>
    <w:p w:rsidR="00C71E80" w:rsidRDefault="00C71E80" w:rsidP="00491C88">
      <w:pPr>
        <w:spacing w:after="0" w:line="240" w:lineRule="auto"/>
        <w:rPr>
          <w:rFonts w:asciiTheme="majorHAnsi" w:eastAsia="Times New Roman" w:hAnsiTheme="majorHAnsi" w:cs="Times New Roman"/>
          <w:b/>
          <w:bCs/>
          <w:color w:val="92D050"/>
          <w:sz w:val="24"/>
          <w:szCs w:val="24"/>
        </w:rPr>
      </w:pPr>
    </w:p>
    <w:p w:rsidR="00491C88" w:rsidRDefault="00491C88" w:rsidP="00491C88">
      <w:pPr>
        <w:spacing w:after="0" w:line="240" w:lineRule="auto"/>
        <w:rPr>
          <w:rFonts w:asciiTheme="majorHAnsi" w:eastAsia="Times New Roman" w:hAnsiTheme="majorHAnsi" w:cs="Times New Roman"/>
          <w:b/>
          <w:bCs/>
          <w:color w:val="92D050"/>
          <w:sz w:val="24"/>
          <w:szCs w:val="24"/>
        </w:rPr>
      </w:pPr>
      <w:r>
        <w:rPr>
          <w:noProof/>
        </w:rPr>
        <w:drawing>
          <wp:anchor distT="0" distB="0" distL="114300" distR="114300" simplePos="0" relativeHeight="251691520" behindDoc="1" locked="0" layoutInCell="1" allowOverlap="1" wp14:anchorId="00FFFC5E" wp14:editId="77814CA1">
            <wp:simplePos x="0" y="0"/>
            <wp:positionH relativeFrom="column">
              <wp:posOffset>0</wp:posOffset>
            </wp:positionH>
            <wp:positionV relativeFrom="paragraph">
              <wp:posOffset>0</wp:posOffset>
            </wp:positionV>
            <wp:extent cx="381000" cy="381000"/>
            <wp:effectExtent l="0" t="0" r="0" b="0"/>
            <wp:wrapTight wrapText="bothSides">
              <wp:wrapPolygon edited="0">
                <wp:start x="0" y="0"/>
                <wp:lineTo x="0" y="20520"/>
                <wp:lineTo x="20520" y="20520"/>
                <wp:lineTo x="2052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Times New Roman"/>
          <w:b/>
          <w:bCs/>
          <w:color w:val="92D050"/>
          <w:sz w:val="24"/>
          <w:szCs w:val="24"/>
        </w:rPr>
        <w:t>Facebook</w:t>
      </w:r>
    </w:p>
    <w:p w:rsidR="00C71E80" w:rsidRPr="00005DC1" w:rsidRDefault="00C71E80" w:rsidP="00491C88">
      <w:pPr>
        <w:spacing w:after="0" w:line="240" w:lineRule="auto"/>
        <w:rPr>
          <w:rFonts w:asciiTheme="majorHAnsi" w:eastAsia="Times New Roman" w:hAnsiTheme="majorHAnsi" w:cs="Times New Roman"/>
          <w:b/>
          <w:bCs/>
          <w:color w:val="92D050"/>
          <w:sz w:val="24"/>
          <w:szCs w:val="24"/>
        </w:rPr>
      </w:pPr>
    </w:p>
    <w:p w:rsidR="00C71E80" w:rsidRPr="00C71E80" w:rsidRDefault="00C71E80" w:rsidP="00C71E80">
      <w:pPr>
        <w:pStyle w:val="ListParagraph"/>
        <w:numPr>
          <w:ilvl w:val="0"/>
          <w:numId w:val="19"/>
        </w:numPr>
        <w:spacing w:before="240" w:line="240" w:lineRule="auto"/>
        <w:rPr>
          <w:rFonts w:asciiTheme="majorHAnsi" w:eastAsia="Times New Roman" w:hAnsiTheme="majorHAnsi" w:cs="Times New Roman"/>
          <w:sz w:val="24"/>
          <w:szCs w:val="24"/>
        </w:rPr>
      </w:pPr>
      <w:r w:rsidRPr="00C71E80">
        <w:rPr>
          <w:rFonts w:asciiTheme="majorHAnsi" w:eastAsia="Times New Roman" w:hAnsiTheme="majorHAnsi" w:cs="Times New Roman"/>
          <w:sz w:val="24"/>
          <w:szCs w:val="24"/>
        </w:rPr>
        <w:t xml:space="preserve">Happy </w:t>
      </w:r>
      <w:r w:rsidRPr="003D1205">
        <w:rPr>
          <w:rFonts w:asciiTheme="majorHAnsi" w:eastAsia="Times New Roman" w:hAnsiTheme="majorHAnsi" w:cs="Times New Roman"/>
          <w:i/>
          <w:sz w:val="24"/>
          <w:szCs w:val="24"/>
        </w:rPr>
        <w:t>Food Check-Out Week</w:t>
      </w:r>
      <w:r w:rsidRPr="00C71E80">
        <w:rPr>
          <w:rFonts w:asciiTheme="majorHAnsi" w:eastAsia="Times New Roman" w:hAnsiTheme="majorHAnsi" w:cs="Times New Roman"/>
          <w:sz w:val="24"/>
          <w:szCs w:val="24"/>
        </w:rPr>
        <w:t xml:space="preserve">! </w:t>
      </w:r>
      <w:r>
        <w:rPr>
          <w:rFonts w:asciiTheme="majorHAnsi" w:eastAsia="Times New Roman" w:hAnsiTheme="majorHAnsi" w:cs="Times New Roman"/>
          <w:sz w:val="24"/>
          <w:szCs w:val="24"/>
        </w:rPr>
        <w:t xml:space="preserve">We are celebrating our farmers and ranchers who bring us a healthy bountiful food supply. </w:t>
      </w:r>
      <w:r w:rsidRPr="00C71E80">
        <w:rPr>
          <w:rFonts w:asciiTheme="majorHAnsi" w:eastAsia="Times New Roman" w:hAnsiTheme="majorHAnsi" w:cs="Times New Roman"/>
          <w:sz w:val="24"/>
          <w:szCs w:val="24"/>
        </w:rPr>
        <w:t xml:space="preserve">We’ll keep you posted </w:t>
      </w:r>
      <w:r>
        <w:rPr>
          <w:rFonts w:asciiTheme="majorHAnsi" w:eastAsia="Times New Roman" w:hAnsiTheme="majorHAnsi" w:cs="Times New Roman"/>
          <w:sz w:val="24"/>
          <w:szCs w:val="24"/>
        </w:rPr>
        <w:t>on upcoming events!</w:t>
      </w:r>
    </w:p>
    <w:p w:rsidR="00AA77A1" w:rsidRPr="00AA77A1" w:rsidRDefault="00C71E80" w:rsidP="00AA77A1">
      <w:pPr>
        <w:pStyle w:val="ListParagraph"/>
        <w:numPr>
          <w:ilvl w:val="0"/>
          <w:numId w:val="19"/>
        </w:numPr>
        <w:rPr>
          <w:rFonts w:asciiTheme="majorHAnsi" w:hAnsiTheme="majorHAnsi"/>
          <w:sz w:val="24"/>
          <w:szCs w:val="24"/>
        </w:rPr>
      </w:pPr>
      <w:r w:rsidRPr="00AA77A1">
        <w:rPr>
          <w:rFonts w:asciiTheme="majorHAnsi" w:eastAsia="Times New Roman" w:hAnsiTheme="majorHAnsi" w:cs="Times New Roman"/>
          <w:sz w:val="24"/>
          <w:szCs w:val="24"/>
        </w:rPr>
        <w:t xml:space="preserve">DYK </w:t>
      </w:r>
      <w:r w:rsidR="00AA77A1" w:rsidRPr="00AA77A1">
        <w:rPr>
          <w:rFonts w:asciiTheme="majorHAnsi" w:eastAsia="Times New Roman" w:hAnsiTheme="majorHAnsi" w:cs="Times New Roman"/>
          <w:sz w:val="24"/>
          <w:szCs w:val="24"/>
        </w:rPr>
        <w:t>the</w:t>
      </w:r>
      <w:r w:rsidR="00AA77A1" w:rsidRPr="00AA77A1">
        <w:rPr>
          <w:rFonts w:asciiTheme="majorHAnsi" w:hAnsiTheme="majorHAnsi"/>
          <w:sz w:val="24"/>
          <w:szCs w:val="24"/>
        </w:rPr>
        <w:t xml:space="preserve"> average American household spends less than </w:t>
      </w:r>
      <w:hyperlink r:id="rId28" w:history="1">
        <w:r w:rsidR="00AA77A1" w:rsidRPr="00D3034E">
          <w:rPr>
            <w:rStyle w:val="Hyperlink"/>
            <w:rFonts w:asciiTheme="majorHAnsi" w:hAnsiTheme="majorHAnsi"/>
            <w:color w:val="auto"/>
            <w:sz w:val="24"/>
            <w:szCs w:val="24"/>
            <w:u w:val="none"/>
          </w:rPr>
          <w:t>10 percent</w:t>
        </w:r>
      </w:hyperlink>
      <w:r w:rsidR="00AA77A1" w:rsidRPr="00D3034E">
        <w:rPr>
          <w:rFonts w:asciiTheme="majorHAnsi" w:hAnsiTheme="majorHAnsi"/>
          <w:sz w:val="24"/>
          <w:szCs w:val="24"/>
        </w:rPr>
        <w:t xml:space="preserve"> of their </w:t>
      </w:r>
      <w:hyperlink r:id="rId29" w:history="1">
        <w:r w:rsidR="00AA77A1" w:rsidRPr="00D3034E">
          <w:rPr>
            <w:rStyle w:val="Hyperlink"/>
            <w:rFonts w:asciiTheme="majorHAnsi" w:hAnsiTheme="majorHAnsi"/>
            <w:color w:val="auto"/>
            <w:sz w:val="24"/>
            <w:szCs w:val="24"/>
            <w:u w:val="none"/>
          </w:rPr>
          <w:t>disposable income</w:t>
        </w:r>
      </w:hyperlink>
      <w:r w:rsidR="00AA77A1" w:rsidRPr="00AA77A1">
        <w:rPr>
          <w:rFonts w:asciiTheme="majorHAnsi" w:hAnsiTheme="majorHAnsi"/>
          <w:sz w:val="24"/>
          <w:szCs w:val="24"/>
        </w:rPr>
        <w:t xml:space="preserve"> on food? This is the lowest of any country.</w:t>
      </w:r>
    </w:p>
    <w:p w:rsidR="00C71E80" w:rsidRPr="00AA77A1" w:rsidRDefault="00AA77A1" w:rsidP="00AA77A1">
      <w:pPr>
        <w:pStyle w:val="ListParagraph"/>
        <w:numPr>
          <w:ilvl w:val="0"/>
          <w:numId w:val="19"/>
        </w:numPr>
        <w:spacing w:before="240" w:line="240" w:lineRule="auto"/>
        <w:rPr>
          <w:rFonts w:asciiTheme="majorHAnsi" w:eastAsia="Times New Roman" w:hAnsiTheme="majorHAnsi" w:cs="Times New Roman"/>
          <w:sz w:val="24"/>
          <w:szCs w:val="24"/>
        </w:rPr>
      </w:pPr>
      <w:r w:rsidRPr="00AA77A1">
        <w:rPr>
          <w:rFonts w:asciiTheme="majorHAnsi" w:hAnsiTheme="majorHAnsi"/>
          <w:sz w:val="24"/>
          <w:szCs w:val="24"/>
        </w:rPr>
        <w:t xml:space="preserve">DYK the average family will </w:t>
      </w:r>
      <w:r w:rsidR="00D3034E">
        <w:rPr>
          <w:rFonts w:asciiTheme="majorHAnsi" w:hAnsiTheme="majorHAnsi"/>
          <w:sz w:val="24"/>
          <w:szCs w:val="24"/>
        </w:rPr>
        <w:t xml:space="preserve">earn </w:t>
      </w:r>
      <w:r w:rsidRPr="00AA77A1">
        <w:rPr>
          <w:rFonts w:asciiTheme="majorHAnsi" w:hAnsiTheme="majorHAnsi"/>
          <w:sz w:val="24"/>
          <w:szCs w:val="24"/>
        </w:rPr>
        <w:t>enough money to pay for their entire food supply for one year in seven weeks? It takes 100 days to earn enough income to pay your taxes.</w:t>
      </w:r>
    </w:p>
    <w:p w:rsidR="00C71E80" w:rsidRPr="00C71E80" w:rsidRDefault="00C71E80" w:rsidP="00C71E80">
      <w:pPr>
        <w:pStyle w:val="ListParagraph"/>
        <w:numPr>
          <w:ilvl w:val="0"/>
          <w:numId w:val="19"/>
        </w:numPr>
        <w:spacing w:before="240" w:line="240" w:lineRule="auto"/>
        <w:rPr>
          <w:rFonts w:asciiTheme="majorHAnsi" w:eastAsia="Times New Roman" w:hAnsiTheme="majorHAnsi" w:cs="Times New Roman"/>
          <w:sz w:val="24"/>
          <w:szCs w:val="24"/>
        </w:rPr>
      </w:pPr>
      <w:r w:rsidRPr="00C71E80">
        <w:rPr>
          <w:rFonts w:asciiTheme="majorHAnsi" w:eastAsia="Times New Roman" w:hAnsiTheme="majorHAnsi" w:cs="Times New Roman"/>
          <w:sz w:val="24"/>
          <w:szCs w:val="24"/>
        </w:rPr>
        <w:t xml:space="preserve">Looking for </w:t>
      </w:r>
      <w:r w:rsidR="00D3034E" w:rsidRPr="00D3034E">
        <w:rPr>
          <w:rFonts w:asciiTheme="majorHAnsi" w:eastAsia="Times New Roman" w:hAnsiTheme="majorHAnsi" w:cs="Times New Roman"/>
          <w:i/>
          <w:sz w:val="24"/>
          <w:szCs w:val="24"/>
        </w:rPr>
        <w:t xml:space="preserve">Food Check-Out Week </w:t>
      </w:r>
      <w:r w:rsidRPr="00C71E80">
        <w:rPr>
          <w:rFonts w:asciiTheme="majorHAnsi" w:eastAsia="Times New Roman" w:hAnsiTheme="majorHAnsi" w:cs="Times New Roman"/>
          <w:sz w:val="24"/>
          <w:szCs w:val="24"/>
        </w:rPr>
        <w:t xml:space="preserve">resources? Find </w:t>
      </w:r>
      <w:r w:rsidR="00AA77A1">
        <w:rPr>
          <w:rFonts w:asciiTheme="majorHAnsi" w:eastAsia="Times New Roman" w:hAnsiTheme="majorHAnsi" w:cs="Times New Roman"/>
          <w:sz w:val="24"/>
          <w:szCs w:val="24"/>
        </w:rPr>
        <w:t>them at</w:t>
      </w:r>
      <w:r w:rsidRPr="00C71E80">
        <w:rPr>
          <w:rFonts w:asciiTheme="majorHAnsi" w:eastAsia="Times New Roman" w:hAnsiTheme="majorHAnsi" w:cs="Times New Roman"/>
          <w:sz w:val="24"/>
          <w:szCs w:val="24"/>
        </w:rPr>
        <w:t xml:space="preserve"> floridafarmbureau.org/</w:t>
      </w:r>
      <w:r w:rsidR="00AA77A1">
        <w:rPr>
          <w:rFonts w:asciiTheme="majorHAnsi" w:eastAsia="Times New Roman" w:hAnsiTheme="majorHAnsi" w:cs="Times New Roman"/>
          <w:sz w:val="24"/>
          <w:szCs w:val="24"/>
        </w:rPr>
        <w:t>FCOW</w:t>
      </w:r>
    </w:p>
    <w:p w:rsidR="00C71E80" w:rsidRPr="00AA77A1" w:rsidRDefault="00C71E80" w:rsidP="00C71E80">
      <w:pPr>
        <w:spacing w:before="240" w:line="240" w:lineRule="auto"/>
        <w:rPr>
          <w:rFonts w:asciiTheme="majorHAnsi" w:eastAsia="Times New Roman" w:hAnsiTheme="majorHAnsi" w:cs="Times New Roman"/>
          <w:b/>
          <w:sz w:val="24"/>
          <w:szCs w:val="24"/>
        </w:rPr>
      </w:pPr>
      <w:r w:rsidRPr="00AA77A1">
        <w:rPr>
          <w:rFonts w:asciiTheme="majorHAnsi" w:eastAsia="Times New Roman" w:hAnsiTheme="majorHAnsi" w:cs="Times New Roman"/>
          <w:b/>
          <w:sz w:val="24"/>
          <w:szCs w:val="24"/>
        </w:rPr>
        <w:t xml:space="preserve">Special Event Example: </w:t>
      </w:r>
    </w:p>
    <w:p w:rsidR="00D3034E" w:rsidRPr="001D7DEC" w:rsidRDefault="00C71E80" w:rsidP="001D7DEC">
      <w:pPr>
        <w:pStyle w:val="ListParagraph"/>
        <w:numPr>
          <w:ilvl w:val="0"/>
          <w:numId w:val="24"/>
        </w:numPr>
        <w:rPr>
          <w:rFonts w:asciiTheme="majorHAnsi" w:eastAsia="Times New Roman" w:hAnsiTheme="majorHAnsi" w:cs="Times New Roman"/>
          <w:sz w:val="24"/>
          <w:szCs w:val="24"/>
        </w:rPr>
      </w:pPr>
      <w:r w:rsidRPr="001D7DEC">
        <w:rPr>
          <w:rFonts w:asciiTheme="majorHAnsi" w:eastAsia="Times New Roman" w:hAnsiTheme="majorHAnsi" w:cs="Times New Roman"/>
          <w:sz w:val="24"/>
          <w:szCs w:val="24"/>
        </w:rPr>
        <w:t xml:space="preserve">Celebrate </w:t>
      </w:r>
      <w:r w:rsidR="00D3034E" w:rsidRPr="001D7DEC">
        <w:rPr>
          <w:rFonts w:asciiTheme="majorHAnsi" w:eastAsia="Times New Roman" w:hAnsiTheme="majorHAnsi" w:cs="Times New Roman"/>
          <w:i/>
          <w:sz w:val="24"/>
          <w:szCs w:val="24"/>
        </w:rPr>
        <w:t xml:space="preserve">Food Check-Out Week </w:t>
      </w:r>
      <w:r w:rsidRPr="001D7DEC">
        <w:rPr>
          <w:rFonts w:asciiTheme="majorHAnsi" w:eastAsia="Times New Roman" w:hAnsiTheme="majorHAnsi" w:cs="Times New Roman"/>
          <w:sz w:val="24"/>
          <w:szCs w:val="24"/>
        </w:rPr>
        <w:t>with us tomorrow night at (Insert Location), (Insert Event name) at (time), Call (ins</w:t>
      </w:r>
      <w:r w:rsidR="00D3034E" w:rsidRPr="001D7DEC">
        <w:rPr>
          <w:rFonts w:asciiTheme="majorHAnsi" w:eastAsia="Times New Roman" w:hAnsiTheme="majorHAnsi" w:cs="Times New Roman"/>
          <w:sz w:val="24"/>
          <w:szCs w:val="24"/>
        </w:rPr>
        <w:t>ert phone number) for details.</w:t>
      </w:r>
      <w:r w:rsidR="00D3034E" w:rsidRPr="001D7DEC">
        <w:rPr>
          <w:rFonts w:asciiTheme="majorHAnsi" w:eastAsia="Times New Roman" w:hAnsiTheme="majorHAnsi" w:cs="Times New Roman"/>
          <w:sz w:val="24"/>
          <w:szCs w:val="24"/>
        </w:rPr>
        <w:br/>
      </w:r>
    </w:p>
    <w:p w:rsidR="00C71E80" w:rsidRPr="001D7DEC" w:rsidRDefault="00C71E80" w:rsidP="001D7DEC">
      <w:pPr>
        <w:pStyle w:val="ListParagraph"/>
        <w:numPr>
          <w:ilvl w:val="0"/>
          <w:numId w:val="24"/>
        </w:numPr>
        <w:rPr>
          <w:rFonts w:asciiTheme="majorHAnsi" w:eastAsia="Times New Roman" w:hAnsiTheme="majorHAnsi" w:cs="Times New Roman"/>
          <w:sz w:val="24"/>
          <w:szCs w:val="24"/>
        </w:rPr>
      </w:pPr>
      <w:r w:rsidRPr="001D7DEC">
        <w:rPr>
          <w:rFonts w:asciiTheme="majorHAnsi" w:eastAsia="Times New Roman" w:hAnsiTheme="majorHAnsi" w:cs="Times New Roman"/>
          <w:sz w:val="24"/>
          <w:szCs w:val="24"/>
        </w:rPr>
        <w:t>Create a Facebook Event with details for any events open to the public. Maybe offer two tickets to a lucky winner who shares the event on their own page.</w:t>
      </w:r>
    </w:p>
    <w:p w:rsidR="00F80FC8" w:rsidRDefault="00F80FC8" w:rsidP="00491C88">
      <w:pPr>
        <w:autoSpaceDE w:val="0"/>
        <w:autoSpaceDN w:val="0"/>
        <w:adjustRightInd w:val="0"/>
        <w:spacing w:after="0" w:line="240" w:lineRule="auto"/>
        <w:rPr>
          <w:rFonts w:asciiTheme="majorHAnsi" w:eastAsia="Times New Roman" w:hAnsiTheme="majorHAnsi" w:cs="Times New Roman"/>
          <w:sz w:val="24"/>
          <w:szCs w:val="24"/>
        </w:rPr>
      </w:pPr>
    </w:p>
    <w:p w:rsidR="00F80FC8" w:rsidRDefault="00F80FC8" w:rsidP="00F80FC8">
      <w:pPr>
        <w:spacing w:after="0" w:line="240" w:lineRule="auto"/>
        <w:rPr>
          <w:rFonts w:asciiTheme="majorHAnsi" w:eastAsia="Times New Roman" w:hAnsiTheme="majorHAnsi" w:cs="Times New Roman"/>
          <w:b/>
          <w:bCs/>
          <w:color w:val="92D050"/>
          <w:sz w:val="24"/>
          <w:szCs w:val="24"/>
        </w:rPr>
      </w:pPr>
      <w:r>
        <w:rPr>
          <w:rFonts w:asciiTheme="majorHAnsi" w:hAnsiTheme="majorHAnsi"/>
          <w:noProof/>
          <w:color w:val="9D3511" w:themeColor="accent1" w:themeShade="BF"/>
          <w:sz w:val="56"/>
          <w:szCs w:val="56"/>
        </w:rPr>
        <w:drawing>
          <wp:anchor distT="0" distB="0" distL="114300" distR="114300" simplePos="0" relativeHeight="251692544" behindDoc="1" locked="0" layoutInCell="1" allowOverlap="1" wp14:anchorId="75FB552D" wp14:editId="45FF9E80">
            <wp:simplePos x="0" y="0"/>
            <wp:positionH relativeFrom="column">
              <wp:posOffset>0</wp:posOffset>
            </wp:positionH>
            <wp:positionV relativeFrom="paragraph">
              <wp:posOffset>-3810</wp:posOffset>
            </wp:positionV>
            <wp:extent cx="377825" cy="306070"/>
            <wp:effectExtent l="0" t="0" r="3175" b="0"/>
            <wp:wrapTight wrapText="bothSides">
              <wp:wrapPolygon edited="0">
                <wp:start x="0" y="0"/>
                <wp:lineTo x="0" y="20166"/>
                <wp:lineTo x="20692" y="20166"/>
                <wp:lineTo x="2069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7825" cy="306070"/>
                    </a:xfrm>
                    <a:prstGeom prst="rect">
                      <a:avLst/>
                    </a:prstGeom>
                  </pic:spPr>
                </pic:pic>
              </a:graphicData>
            </a:graphic>
            <wp14:sizeRelH relativeFrom="page">
              <wp14:pctWidth>0</wp14:pctWidth>
            </wp14:sizeRelH>
            <wp14:sizeRelV relativeFrom="page">
              <wp14:pctHeight>0</wp14:pctHeight>
            </wp14:sizeRelV>
          </wp:anchor>
        </w:drawing>
      </w:r>
      <w:r w:rsidRPr="00F80FC8">
        <w:rPr>
          <w:rFonts w:asciiTheme="majorHAnsi" w:eastAsia="Times New Roman" w:hAnsiTheme="majorHAnsi" w:cs="Times New Roman"/>
          <w:b/>
          <w:bCs/>
          <w:color w:val="92D050"/>
          <w:sz w:val="24"/>
          <w:szCs w:val="24"/>
        </w:rPr>
        <w:t>Twitter</w:t>
      </w:r>
    </w:p>
    <w:p w:rsidR="00C71E80" w:rsidRDefault="00C71E80" w:rsidP="00F80FC8">
      <w:pPr>
        <w:spacing w:after="0" w:line="240" w:lineRule="auto"/>
        <w:rPr>
          <w:rFonts w:asciiTheme="majorHAnsi" w:eastAsia="Times New Roman" w:hAnsiTheme="majorHAnsi" w:cs="Times New Roman"/>
          <w:b/>
          <w:bCs/>
          <w:color w:val="92D050"/>
          <w:sz w:val="24"/>
          <w:szCs w:val="24"/>
        </w:rPr>
      </w:pPr>
    </w:p>
    <w:p w:rsidR="00C71E80" w:rsidRPr="00C71E80" w:rsidRDefault="00C71E80" w:rsidP="00C71E80">
      <w:pPr>
        <w:pStyle w:val="ListParagraph"/>
        <w:numPr>
          <w:ilvl w:val="0"/>
          <w:numId w:val="15"/>
        </w:numPr>
        <w:rPr>
          <w:rFonts w:asciiTheme="majorHAnsi" w:eastAsia="Times New Roman" w:hAnsiTheme="majorHAnsi" w:cs="Times New Roman"/>
          <w:sz w:val="24"/>
          <w:szCs w:val="24"/>
        </w:rPr>
      </w:pPr>
      <w:r w:rsidRPr="00C71E80">
        <w:rPr>
          <w:rFonts w:asciiTheme="majorHAnsi" w:eastAsia="Times New Roman" w:hAnsiTheme="majorHAnsi" w:cs="Times New Roman"/>
          <w:sz w:val="24"/>
          <w:szCs w:val="24"/>
        </w:rPr>
        <w:t>#FoodCheck</w:t>
      </w:r>
      <w:r w:rsidR="003D1205">
        <w:rPr>
          <w:rFonts w:asciiTheme="majorHAnsi" w:eastAsia="Times New Roman" w:hAnsiTheme="majorHAnsi" w:cs="Times New Roman"/>
          <w:sz w:val="24"/>
          <w:szCs w:val="24"/>
        </w:rPr>
        <w:t>O</w:t>
      </w:r>
      <w:r w:rsidRPr="00C71E80">
        <w:rPr>
          <w:rFonts w:asciiTheme="majorHAnsi" w:eastAsia="Times New Roman" w:hAnsiTheme="majorHAnsi" w:cs="Times New Roman"/>
          <w:sz w:val="24"/>
          <w:szCs w:val="24"/>
        </w:rPr>
        <w:t xml:space="preserve">utWeek celebrates our nation’s healthy and </w:t>
      </w:r>
      <w:r>
        <w:rPr>
          <w:rFonts w:asciiTheme="majorHAnsi" w:eastAsia="Times New Roman" w:hAnsiTheme="majorHAnsi" w:cs="Times New Roman"/>
          <w:sz w:val="24"/>
          <w:szCs w:val="24"/>
        </w:rPr>
        <w:t>n</w:t>
      </w:r>
      <w:r w:rsidRPr="00C71E80">
        <w:rPr>
          <w:rFonts w:asciiTheme="majorHAnsi" w:eastAsia="Times New Roman" w:hAnsiTheme="majorHAnsi" w:cs="Times New Roman"/>
          <w:sz w:val="24"/>
          <w:szCs w:val="24"/>
        </w:rPr>
        <w:t>utritious food supply!</w:t>
      </w:r>
    </w:p>
    <w:p w:rsidR="00C71E80" w:rsidRPr="00C71E80" w:rsidRDefault="003D1205" w:rsidP="00C71E80">
      <w:pPr>
        <w:pStyle w:val="ListParagraph"/>
        <w:numPr>
          <w:ilvl w:val="0"/>
          <w:numId w:val="15"/>
        </w:numPr>
        <w:rPr>
          <w:rFonts w:asciiTheme="majorHAnsi" w:eastAsia="Times New Roman" w:hAnsiTheme="majorHAnsi" w:cs="Times New Roman"/>
          <w:sz w:val="24"/>
          <w:szCs w:val="24"/>
        </w:rPr>
      </w:pPr>
      <w:r>
        <w:rPr>
          <w:rFonts w:asciiTheme="majorHAnsi" w:eastAsia="Times New Roman" w:hAnsiTheme="majorHAnsi" w:cs="Times New Roman"/>
          <w:sz w:val="24"/>
          <w:szCs w:val="24"/>
        </w:rPr>
        <w:t>DYK the a</w:t>
      </w:r>
      <w:r w:rsidR="00C71E80" w:rsidRPr="00C71E80">
        <w:rPr>
          <w:rFonts w:asciiTheme="majorHAnsi" w:eastAsia="Times New Roman" w:hAnsiTheme="majorHAnsi" w:cs="Times New Roman"/>
          <w:sz w:val="24"/>
          <w:szCs w:val="24"/>
        </w:rPr>
        <w:t>verage American spends less than 1</w:t>
      </w:r>
      <w:r>
        <w:rPr>
          <w:rFonts w:asciiTheme="majorHAnsi" w:eastAsia="Times New Roman" w:hAnsiTheme="majorHAnsi" w:cs="Times New Roman"/>
          <w:sz w:val="24"/>
          <w:szCs w:val="24"/>
        </w:rPr>
        <w:t>0</w:t>
      </w:r>
      <w:r w:rsidR="00D03401">
        <w:rPr>
          <w:rFonts w:asciiTheme="majorHAnsi" w:eastAsia="Times New Roman" w:hAnsiTheme="majorHAnsi" w:cs="Times New Roman"/>
          <w:sz w:val="24"/>
          <w:szCs w:val="24"/>
        </w:rPr>
        <w:t xml:space="preserve"> percent</w:t>
      </w:r>
      <w:r w:rsidR="00C71E80" w:rsidRPr="00C71E80">
        <w:rPr>
          <w:rFonts w:asciiTheme="majorHAnsi" w:eastAsia="Times New Roman" w:hAnsiTheme="majorHAnsi" w:cs="Times New Roman"/>
          <w:sz w:val="24"/>
          <w:szCs w:val="24"/>
        </w:rPr>
        <w:t xml:space="preserve"> of disposable income on food?</w:t>
      </w:r>
      <w:r>
        <w:rPr>
          <w:rFonts w:asciiTheme="majorHAnsi" w:eastAsia="Times New Roman" w:hAnsiTheme="majorHAnsi" w:cs="Times New Roman"/>
          <w:sz w:val="24"/>
          <w:szCs w:val="24"/>
        </w:rPr>
        <w:t xml:space="preserve"> #FoodCheck</w:t>
      </w:r>
      <w:r w:rsidR="00C71E80" w:rsidRPr="00C71E80">
        <w:rPr>
          <w:rFonts w:asciiTheme="majorHAnsi" w:eastAsia="Times New Roman" w:hAnsiTheme="majorHAnsi" w:cs="Times New Roman"/>
          <w:sz w:val="24"/>
          <w:szCs w:val="24"/>
        </w:rPr>
        <w:t>OutWeek</w:t>
      </w:r>
    </w:p>
    <w:p w:rsidR="00C71E80" w:rsidRPr="00C71E80" w:rsidRDefault="00C71E80" w:rsidP="00C71E80">
      <w:pPr>
        <w:pStyle w:val="ListParagraph"/>
        <w:numPr>
          <w:ilvl w:val="0"/>
          <w:numId w:val="15"/>
        </w:numPr>
        <w:rPr>
          <w:rFonts w:asciiTheme="majorHAnsi" w:eastAsia="Times New Roman" w:hAnsiTheme="majorHAnsi" w:cs="Times New Roman"/>
          <w:sz w:val="24"/>
          <w:szCs w:val="24"/>
        </w:rPr>
      </w:pPr>
      <w:r w:rsidRPr="00C71E80">
        <w:rPr>
          <w:rFonts w:asciiTheme="majorHAnsi" w:eastAsia="Times New Roman" w:hAnsiTheme="majorHAnsi" w:cs="Times New Roman"/>
          <w:sz w:val="24"/>
          <w:szCs w:val="24"/>
        </w:rPr>
        <w:t>Happy #FoodCheckOutWeek! We are so thankful for healthy and nutritious foods</w:t>
      </w:r>
      <w:r w:rsidR="00D03401">
        <w:rPr>
          <w:rFonts w:asciiTheme="majorHAnsi" w:eastAsia="Times New Roman" w:hAnsiTheme="majorHAnsi" w:cs="Times New Roman"/>
          <w:sz w:val="24"/>
          <w:szCs w:val="24"/>
        </w:rPr>
        <w:t>.</w:t>
      </w:r>
    </w:p>
    <w:p w:rsidR="00C71E80" w:rsidRPr="00C71E80" w:rsidRDefault="00C71E80" w:rsidP="00C71E80">
      <w:pPr>
        <w:pStyle w:val="ListParagraph"/>
        <w:numPr>
          <w:ilvl w:val="0"/>
          <w:numId w:val="15"/>
        </w:numPr>
        <w:rPr>
          <w:rFonts w:asciiTheme="majorHAnsi" w:eastAsia="Times New Roman" w:hAnsiTheme="majorHAnsi" w:cs="Times New Roman"/>
          <w:sz w:val="24"/>
          <w:szCs w:val="24"/>
        </w:rPr>
      </w:pPr>
      <w:r w:rsidRPr="00C71E80">
        <w:rPr>
          <w:rFonts w:asciiTheme="majorHAnsi" w:eastAsia="Times New Roman" w:hAnsiTheme="majorHAnsi" w:cs="Times New Roman"/>
          <w:sz w:val="24"/>
          <w:szCs w:val="24"/>
        </w:rPr>
        <w:t>#FoodCheckOutWeek is Feb.13-17. Check out our Facebook page for a full schedule of activities!</w:t>
      </w:r>
    </w:p>
    <w:p w:rsidR="00C71E80" w:rsidRDefault="00C71E80" w:rsidP="00C71E80">
      <w:pPr>
        <w:pStyle w:val="ListParagraph"/>
        <w:numPr>
          <w:ilvl w:val="0"/>
          <w:numId w:val="15"/>
        </w:numPr>
        <w:rPr>
          <w:rFonts w:asciiTheme="majorHAnsi" w:eastAsia="Times New Roman" w:hAnsiTheme="majorHAnsi" w:cs="Times New Roman"/>
          <w:sz w:val="24"/>
          <w:szCs w:val="24"/>
        </w:rPr>
      </w:pPr>
      <w:r>
        <w:rPr>
          <w:rFonts w:asciiTheme="majorHAnsi" w:eastAsia="Times New Roman" w:hAnsiTheme="majorHAnsi" w:cs="Times New Roman"/>
          <w:sz w:val="24"/>
          <w:szCs w:val="24"/>
        </w:rPr>
        <w:t>#FoodCheckOutWeek Celebrating our farmers &amp; ranchers who grow affordable f</w:t>
      </w:r>
      <w:r w:rsidRPr="00C71E80">
        <w:rPr>
          <w:rFonts w:asciiTheme="majorHAnsi" w:eastAsia="Times New Roman" w:hAnsiTheme="majorHAnsi" w:cs="Times New Roman"/>
          <w:sz w:val="24"/>
          <w:szCs w:val="24"/>
        </w:rPr>
        <w:t>ood</w:t>
      </w:r>
      <w:r w:rsidR="003D1205">
        <w:rPr>
          <w:rFonts w:asciiTheme="majorHAnsi" w:eastAsia="Times New Roman" w:hAnsiTheme="majorHAnsi" w:cs="Times New Roman"/>
          <w:sz w:val="24"/>
          <w:szCs w:val="24"/>
        </w:rPr>
        <w:t>.</w:t>
      </w:r>
      <w:r w:rsidRPr="00C71E80">
        <w:rPr>
          <w:rFonts w:asciiTheme="majorHAnsi" w:eastAsia="Times New Roman" w:hAnsiTheme="majorHAnsi" w:cs="Times New Roman"/>
          <w:sz w:val="24"/>
          <w:szCs w:val="24"/>
        </w:rPr>
        <w:t xml:space="preserve"> </w:t>
      </w:r>
    </w:p>
    <w:p w:rsidR="00D3034E" w:rsidRDefault="00C71E80" w:rsidP="00D3034E">
      <w:pPr>
        <w:ind w:left="360"/>
        <w:rPr>
          <w:rFonts w:asciiTheme="majorHAnsi" w:eastAsia="Times New Roman" w:hAnsiTheme="majorHAnsi" w:cs="Times New Roman"/>
          <w:b/>
          <w:sz w:val="24"/>
          <w:szCs w:val="24"/>
        </w:rPr>
      </w:pPr>
      <w:r w:rsidRPr="00D3034E">
        <w:rPr>
          <w:rFonts w:asciiTheme="majorHAnsi" w:eastAsia="Times New Roman" w:hAnsiTheme="majorHAnsi" w:cs="Times New Roman"/>
          <w:b/>
          <w:sz w:val="24"/>
          <w:szCs w:val="24"/>
        </w:rPr>
        <w:lastRenderedPageBreak/>
        <w:t xml:space="preserve">Special Event Examples: </w:t>
      </w:r>
    </w:p>
    <w:p w:rsidR="00C71E80" w:rsidRPr="00D3034E" w:rsidRDefault="00C71E80" w:rsidP="00D3034E">
      <w:pPr>
        <w:pStyle w:val="ListParagraph"/>
        <w:numPr>
          <w:ilvl w:val="0"/>
          <w:numId w:val="23"/>
        </w:numPr>
        <w:rPr>
          <w:rFonts w:asciiTheme="majorHAnsi" w:eastAsia="Times New Roman" w:hAnsiTheme="majorHAnsi" w:cs="Times New Roman"/>
          <w:sz w:val="24"/>
          <w:szCs w:val="24"/>
        </w:rPr>
      </w:pPr>
      <w:r w:rsidRPr="00D3034E">
        <w:rPr>
          <w:rFonts w:asciiTheme="majorHAnsi" w:eastAsia="Times New Roman" w:hAnsiTheme="majorHAnsi" w:cs="Times New Roman"/>
          <w:sz w:val="24"/>
          <w:szCs w:val="24"/>
        </w:rPr>
        <w:t>#FoodCheckOutWeek Stop by (Local Grocery) to meet your local farmers</w:t>
      </w:r>
    </w:p>
    <w:p w:rsidR="00C71E80" w:rsidRPr="00C71E80" w:rsidRDefault="00C71E80" w:rsidP="00C71E80">
      <w:pPr>
        <w:pStyle w:val="ListParagraph"/>
        <w:numPr>
          <w:ilvl w:val="0"/>
          <w:numId w:val="17"/>
        </w:numPr>
        <w:rPr>
          <w:rFonts w:asciiTheme="majorHAnsi" w:eastAsia="Times New Roman" w:hAnsiTheme="majorHAnsi" w:cs="Times New Roman"/>
          <w:sz w:val="24"/>
          <w:szCs w:val="24"/>
        </w:rPr>
      </w:pPr>
      <w:r w:rsidRPr="00C71E80">
        <w:rPr>
          <w:rFonts w:asciiTheme="majorHAnsi" w:eastAsia="Times New Roman" w:hAnsiTheme="majorHAnsi" w:cs="Times New Roman"/>
          <w:sz w:val="24"/>
          <w:szCs w:val="24"/>
        </w:rPr>
        <w:t xml:space="preserve">Join us at (venue) to celebrate #FoodCheckOutWeek. Visit with local health officials and Extension Agents about eating healthy this New Year. </w:t>
      </w:r>
    </w:p>
    <w:p w:rsidR="00C71E80" w:rsidRPr="00C71E80" w:rsidRDefault="00C71E80" w:rsidP="00C71E80">
      <w:pPr>
        <w:pStyle w:val="ListParagraph"/>
        <w:numPr>
          <w:ilvl w:val="0"/>
          <w:numId w:val="17"/>
        </w:numPr>
        <w:rPr>
          <w:rFonts w:asciiTheme="majorHAnsi" w:eastAsia="Times New Roman" w:hAnsiTheme="majorHAnsi" w:cs="Times New Roman"/>
          <w:sz w:val="24"/>
          <w:szCs w:val="24"/>
        </w:rPr>
      </w:pPr>
      <w:r w:rsidRPr="00C71E80">
        <w:rPr>
          <w:rFonts w:asciiTheme="majorHAnsi" w:eastAsia="Times New Roman" w:hAnsiTheme="majorHAnsi" w:cs="Times New Roman"/>
          <w:sz w:val="24"/>
          <w:szCs w:val="24"/>
        </w:rPr>
        <w:t>#FoodCheckOutWeek Local charity benefits from food donations from our farmers and ranchers</w:t>
      </w:r>
      <w:r w:rsidR="00D03401">
        <w:rPr>
          <w:rFonts w:asciiTheme="majorHAnsi" w:eastAsia="Times New Roman" w:hAnsiTheme="majorHAnsi" w:cs="Times New Roman"/>
          <w:sz w:val="24"/>
          <w:szCs w:val="24"/>
        </w:rPr>
        <w:t>.</w:t>
      </w:r>
    </w:p>
    <w:p w:rsidR="00C71E80" w:rsidRPr="00C71E80" w:rsidRDefault="00C71E80" w:rsidP="00C71E80">
      <w:pPr>
        <w:rPr>
          <w:rFonts w:asciiTheme="majorHAnsi" w:eastAsia="Times New Roman" w:hAnsiTheme="majorHAnsi" w:cs="Times New Roman"/>
          <w:b/>
          <w:sz w:val="24"/>
          <w:szCs w:val="24"/>
        </w:rPr>
      </w:pPr>
      <w:r w:rsidRPr="00C71E80">
        <w:rPr>
          <w:rFonts w:asciiTheme="majorHAnsi" w:eastAsia="Times New Roman" w:hAnsiTheme="majorHAnsi" w:cs="Times New Roman"/>
          <w:b/>
          <w:sz w:val="24"/>
          <w:szCs w:val="24"/>
        </w:rPr>
        <w:t>Special Recognition Examples:</w:t>
      </w:r>
    </w:p>
    <w:p w:rsidR="00C71E80" w:rsidRPr="00C71E80" w:rsidRDefault="00C71E80" w:rsidP="00C71E80">
      <w:pPr>
        <w:pStyle w:val="ListParagraph"/>
        <w:numPr>
          <w:ilvl w:val="0"/>
          <w:numId w:val="18"/>
        </w:numPr>
        <w:rPr>
          <w:rFonts w:asciiTheme="majorHAnsi" w:eastAsia="Times New Roman" w:hAnsiTheme="majorHAnsi" w:cs="Times New Roman"/>
          <w:sz w:val="24"/>
          <w:szCs w:val="24"/>
        </w:rPr>
      </w:pPr>
      <w:r w:rsidRPr="00C71E80">
        <w:rPr>
          <w:rFonts w:asciiTheme="majorHAnsi" w:eastAsia="Times New Roman" w:hAnsiTheme="majorHAnsi" w:cs="Times New Roman"/>
          <w:sz w:val="24"/>
          <w:szCs w:val="24"/>
        </w:rPr>
        <w:t>Thank You @FarmerSally for partnering with Farm-to-School to bring fresh food to our students! #FoodCheckOutWeek</w:t>
      </w:r>
    </w:p>
    <w:p w:rsidR="00C71E80" w:rsidRPr="00C71E80" w:rsidRDefault="00C71E80" w:rsidP="00C71E80">
      <w:pPr>
        <w:pStyle w:val="ListParagraph"/>
        <w:numPr>
          <w:ilvl w:val="0"/>
          <w:numId w:val="18"/>
        </w:numPr>
        <w:rPr>
          <w:rFonts w:asciiTheme="majorHAnsi" w:eastAsia="Times New Roman" w:hAnsiTheme="majorHAnsi" w:cs="Times New Roman"/>
          <w:sz w:val="24"/>
          <w:szCs w:val="24"/>
        </w:rPr>
      </w:pPr>
      <w:r w:rsidRPr="00C71E80">
        <w:rPr>
          <w:rFonts w:asciiTheme="majorHAnsi" w:eastAsia="Times New Roman" w:hAnsiTheme="majorHAnsi" w:cs="Times New Roman"/>
          <w:sz w:val="24"/>
          <w:szCs w:val="24"/>
        </w:rPr>
        <w:t>Thank You, @CountyCommisioner________ for partnering with the community to allow farmers to continue producing quality goods! #FoodCheckOutWeek</w:t>
      </w:r>
    </w:p>
    <w:p w:rsidR="00C71E80" w:rsidRPr="00C71E80" w:rsidRDefault="00C71E80" w:rsidP="00C71E80">
      <w:pPr>
        <w:pStyle w:val="ListParagraph"/>
        <w:numPr>
          <w:ilvl w:val="0"/>
          <w:numId w:val="18"/>
        </w:numPr>
        <w:rPr>
          <w:rFonts w:asciiTheme="majorHAnsi" w:eastAsia="Times New Roman" w:hAnsiTheme="majorHAnsi" w:cs="Times New Roman"/>
          <w:sz w:val="24"/>
          <w:szCs w:val="24"/>
        </w:rPr>
      </w:pPr>
      <w:r w:rsidRPr="00C71E80">
        <w:rPr>
          <w:rFonts w:asciiTheme="majorHAnsi" w:eastAsia="Times New Roman" w:hAnsiTheme="majorHAnsi" w:cs="Times New Roman"/>
          <w:sz w:val="24"/>
          <w:szCs w:val="24"/>
        </w:rPr>
        <w:t xml:space="preserve">Thank You @CommunityLeader for your continued support of agriculture #FoodCheckOutWeek </w:t>
      </w:r>
    </w:p>
    <w:p w:rsidR="00C71E80" w:rsidRPr="00C71E80" w:rsidRDefault="00C71E80" w:rsidP="00C71E80">
      <w:pPr>
        <w:pStyle w:val="ListParagraph"/>
        <w:numPr>
          <w:ilvl w:val="0"/>
          <w:numId w:val="18"/>
        </w:numPr>
        <w:rPr>
          <w:rFonts w:asciiTheme="majorHAnsi" w:eastAsia="Times New Roman" w:hAnsiTheme="majorHAnsi" w:cs="Times New Roman"/>
          <w:sz w:val="24"/>
          <w:szCs w:val="24"/>
        </w:rPr>
      </w:pPr>
      <w:r w:rsidRPr="00C71E80">
        <w:rPr>
          <w:rFonts w:asciiTheme="majorHAnsi" w:eastAsia="Times New Roman" w:hAnsiTheme="majorHAnsi" w:cs="Times New Roman"/>
          <w:sz w:val="24"/>
          <w:szCs w:val="24"/>
        </w:rPr>
        <w:t>Thank You [local grocery store] for carrying local products grown right here in ________ County! #FoodCheckOutWeek</w:t>
      </w:r>
    </w:p>
    <w:p w:rsidR="00F80FC8" w:rsidRDefault="00F80FC8" w:rsidP="00491C88">
      <w:pPr>
        <w:autoSpaceDE w:val="0"/>
        <w:autoSpaceDN w:val="0"/>
        <w:adjustRightInd w:val="0"/>
        <w:spacing w:after="0" w:line="240" w:lineRule="auto"/>
        <w:rPr>
          <w:rFonts w:asciiTheme="majorHAnsi" w:eastAsia="Times New Roman" w:hAnsiTheme="majorHAnsi" w:cs="Times New Roman"/>
          <w:sz w:val="24"/>
          <w:szCs w:val="24"/>
        </w:rPr>
      </w:pPr>
    </w:p>
    <w:p w:rsidR="00F80FC8" w:rsidRPr="00F80FC8" w:rsidRDefault="00F80FC8" w:rsidP="00F80FC8">
      <w:pPr>
        <w:rPr>
          <w:rFonts w:asciiTheme="majorHAnsi" w:eastAsia="Times New Roman" w:hAnsiTheme="majorHAnsi" w:cs="Times New Roman"/>
          <w:sz w:val="24"/>
          <w:szCs w:val="24"/>
        </w:rPr>
      </w:pPr>
      <w:r w:rsidRPr="00F80FC8">
        <w:rPr>
          <w:rFonts w:eastAsia="Times New Roman"/>
          <w:noProof/>
        </w:rPr>
        <w:drawing>
          <wp:inline distT="0" distB="0" distL="0" distR="0" wp14:anchorId="7A7077C7" wp14:editId="47B000FB">
            <wp:extent cx="560764" cy="373611"/>
            <wp:effectExtent l="0" t="0" r="0" b="7620"/>
            <wp:docPr id="19" name="Picture 19" descr="http://i2.wp.com/stuffled.com/wp-content/uploads/2014/05/Instagram-Logo-Vector-Image.png?resize=1020%2C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2.wp.com/stuffled.com/wp-content/uploads/2014/05/Instagram-Logo-Vector-Image.png?resize=1020%2C68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0764" cy="373611"/>
                    </a:xfrm>
                    <a:prstGeom prst="rect">
                      <a:avLst/>
                    </a:prstGeom>
                    <a:noFill/>
                    <a:ln>
                      <a:noFill/>
                    </a:ln>
                  </pic:spPr>
                </pic:pic>
              </a:graphicData>
            </a:graphic>
          </wp:inline>
        </w:drawing>
      </w:r>
      <w:r w:rsidRPr="00F80FC8">
        <w:rPr>
          <w:rFonts w:asciiTheme="majorHAnsi" w:eastAsia="Times New Roman" w:hAnsiTheme="majorHAnsi" w:cs="Times New Roman"/>
          <w:sz w:val="24"/>
          <w:szCs w:val="24"/>
        </w:rPr>
        <w:t xml:space="preserve"> </w:t>
      </w:r>
      <w:r w:rsidRPr="00F80FC8">
        <w:rPr>
          <w:rFonts w:asciiTheme="majorHAnsi" w:eastAsia="Times New Roman" w:hAnsiTheme="majorHAnsi" w:cs="Times New Roman"/>
          <w:b/>
          <w:bCs/>
          <w:color w:val="92D050"/>
          <w:sz w:val="24"/>
          <w:szCs w:val="24"/>
        </w:rPr>
        <w:t>Instagram</w:t>
      </w:r>
    </w:p>
    <w:p w:rsidR="00F80FC8" w:rsidRDefault="00F80FC8" w:rsidP="00F80FC8">
      <w:pPr>
        <w:pStyle w:val="ListParagraph"/>
        <w:numPr>
          <w:ilvl w:val="0"/>
          <w:numId w:val="15"/>
        </w:numPr>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Create a series of topics around your </w:t>
      </w:r>
      <w:r w:rsidR="00D3034E" w:rsidRPr="00D3034E">
        <w:rPr>
          <w:rFonts w:asciiTheme="majorHAnsi" w:eastAsia="Times New Roman" w:hAnsiTheme="majorHAnsi" w:cs="Times New Roman"/>
          <w:i/>
          <w:sz w:val="24"/>
          <w:szCs w:val="24"/>
        </w:rPr>
        <w:t xml:space="preserve">Food Check-Out Week </w:t>
      </w:r>
      <w:r>
        <w:rPr>
          <w:rFonts w:asciiTheme="majorHAnsi" w:eastAsia="Times New Roman" w:hAnsiTheme="majorHAnsi" w:cs="Times New Roman"/>
          <w:sz w:val="24"/>
          <w:szCs w:val="24"/>
        </w:rPr>
        <w:t>and post</w:t>
      </w:r>
      <w:r w:rsidR="003D1205">
        <w:rPr>
          <w:rFonts w:asciiTheme="majorHAnsi" w:eastAsia="Times New Roman" w:hAnsiTheme="majorHAnsi" w:cs="Times New Roman"/>
          <w:sz w:val="24"/>
          <w:szCs w:val="24"/>
        </w:rPr>
        <w:t xml:space="preserve"> a new graphic topic each day. i</w:t>
      </w:r>
      <w:r w:rsidR="00D03401">
        <w:rPr>
          <w:rFonts w:asciiTheme="majorHAnsi" w:eastAsia="Times New Roman" w:hAnsiTheme="majorHAnsi" w:cs="Times New Roman"/>
          <w:sz w:val="24"/>
          <w:szCs w:val="24"/>
        </w:rPr>
        <w:t xml:space="preserve">e. </w:t>
      </w:r>
      <w:r>
        <w:rPr>
          <w:rFonts w:asciiTheme="majorHAnsi" w:eastAsia="Times New Roman" w:hAnsiTheme="majorHAnsi" w:cs="Times New Roman"/>
          <w:sz w:val="24"/>
          <w:szCs w:val="24"/>
        </w:rPr>
        <w:t xml:space="preserve">Healthy eating </w:t>
      </w:r>
      <w:r w:rsidR="003D1205">
        <w:rPr>
          <w:rFonts w:asciiTheme="majorHAnsi" w:eastAsia="Times New Roman" w:hAnsiTheme="majorHAnsi" w:cs="Times New Roman"/>
          <w:sz w:val="24"/>
          <w:szCs w:val="24"/>
        </w:rPr>
        <w:t>habits, p</w:t>
      </w:r>
      <w:r>
        <w:rPr>
          <w:rFonts w:asciiTheme="majorHAnsi" w:eastAsia="Times New Roman" w:hAnsiTheme="majorHAnsi" w:cs="Times New Roman"/>
          <w:sz w:val="24"/>
          <w:szCs w:val="24"/>
        </w:rPr>
        <w:t>roduce grown in county, economic impact of local agriculture</w:t>
      </w:r>
      <w:r w:rsidR="00D03401">
        <w:rPr>
          <w:rFonts w:asciiTheme="majorHAnsi" w:eastAsia="Times New Roman" w:hAnsiTheme="majorHAnsi" w:cs="Times New Roman"/>
          <w:sz w:val="24"/>
          <w:szCs w:val="24"/>
        </w:rPr>
        <w:t>.</w:t>
      </w:r>
    </w:p>
    <w:p w:rsidR="00F80FC8" w:rsidRDefault="00F80FC8" w:rsidP="00F80FC8">
      <w:pPr>
        <w:pStyle w:val="ListParagraph"/>
        <w:numPr>
          <w:ilvl w:val="0"/>
          <w:numId w:val="15"/>
        </w:numPr>
        <w:rPr>
          <w:rFonts w:asciiTheme="majorHAnsi" w:eastAsia="Times New Roman" w:hAnsiTheme="majorHAnsi" w:cs="Times New Roman"/>
          <w:sz w:val="24"/>
          <w:szCs w:val="24"/>
        </w:rPr>
      </w:pPr>
      <w:r>
        <w:rPr>
          <w:rFonts w:asciiTheme="majorHAnsi" w:eastAsia="Times New Roman" w:hAnsiTheme="majorHAnsi" w:cs="Times New Roman"/>
          <w:sz w:val="24"/>
          <w:szCs w:val="24"/>
        </w:rPr>
        <w:t>Post inspirational quotes related to agriculture or eating healthy</w:t>
      </w:r>
    </w:p>
    <w:p w:rsidR="00F80FC8" w:rsidRDefault="00F80FC8" w:rsidP="00F80FC8">
      <w:pPr>
        <w:pStyle w:val="ListParagraph"/>
        <w:numPr>
          <w:ilvl w:val="0"/>
          <w:numId w:val="15"/>
        </w:numPr>
        <w:rPr>
          <w:rFonts w:asciiTheme="majorHAnsi" w:eastAsia="Times New Roman" w:hAnsiTheme="majorHAnsi" w:cs="Times New Roman"/>
          <w:sz w:val="24"/>
          <w:szCs w:val="24"/>
        </w:rPr>
      </w:pPr>
      <w:r>
        <w:rPr>
          <w:rFonts w:asciiTheme="majorHAnsi" w:eastAsia="Times New Roman" w:hAnsiTheme="majorHAnsi" w:cs="Times New Roman"/>
          <w:sz w:val="24"/>
          <w:szCs w:val="24"/>
        </w:rPr>
        <w:t>Show pictures of an event set-up</w:t>
      </w:r>
    </w:p>
    <w:p w:rsidR="00F80FC8" w:rsidRPr="00F80FC8" w:rsidRDefault="00F80FC8" w:rsidP="00F80FC8">
      <w:pPr>
        <w:pStyle w:val="ListParagraph"/>
        <w:numPr>
          <w:ilvl w:val="0"/>
          <w:numId w:val="15"/>
        </w:numPr>
        <w:rPr>
          <w:rFonts w:asciiTheme="majorHAnsi" w:eastAsia="Times New Roman" w:hAnsiTheme="majorHAnsi" w:cs="Times New Roman"/>
          <w:sz w:val="24"/>
          <w:szCs w:val="24"/>
        </w:rPr>
      </w:pPr>
      <w:r>
        <w:rPr>
          <w:rFonts w:asciiTheme="majorHAnsi" w:eastAsia="Times New Roman" w:hAnsiTheme="majorHAnsi" w:cs="Times New Roman"/>
          <w:sz w:val="24"/>
          <w:szCs w:val="24"/>
        </w:rPr>
        <w:t>Promote speakers for an event</w:t>
      </w:r>
      <w:r w:rsidR="00C71E80">
        <w:rPr>
          <w:rFonts w:asciiTheme="majorHAnsi" w:eastAsia="Times New Roman" w:hAnsiTheme="majorHAnsi" w:cs="Times New Roman"/>
          <w:sz w:val="24"/>
          <w:szCs w:val="24"/>
        </w:rPr>
        <w:t xml:space="preserve"> with photo</w:t>
      </w:r>
      <w:r w:rsidR="00D03401">
        <w:rPr>
          <w:rFonts w:asciiTheme="majorHAnsi" w:eastAsia="Times New Roman" w:hAnsiTheme="majorHAnsi" w:cs="Times New Roman"/>
          <w:sz w:val="24"/>
          <w:szCs w:val="24"/>
        </w:rPr>
        <w:t>.</w:t>
      </w:r>
    </w:p>
    <w:p w:rsidR="00F80FC8" w:rsidRDefault="00F80FC8" w:rsidP="00F80FC8">
      <w:pPr>
        <w:spacing w:after="0" w:line="240" w:lineRule="auto"/>
        <w:rPr>
          <w:rFonts w:asciiTheme="majorHAnsi" w:eastAsia="Times New Roman" w:hAnsiTheme="majorHAnsi" w:cs="Times New Roman"/>
          <w:b/>
          <w:bCs/>
          <w:color w:val="92D050"/>
          <w:sz w:val="24"/>
          <w:szCs w:val="24"/>
        </w:rPr>
      </w:pPr>
    </w:p>
    <w:p w:rsidR="00F80FC8" w:rsidRDefault="00F80FC8" w:rsidP="00F80FC8">
      <w:pPr>
        <w:spacing w:after="0" w:line="240" w:lineRule="auto"/>
        <w:rPr>
          <w:rFonts w:asciiTheme="majorHAnsi" w:eastAsia="Times New Roman" w:hAnsiTheme="majorHAnsi" w:cs="Times New Roman"/>
          <w:b/>
          <w:bCs/>
          <w:color w:val="92D050"/>
          <w:sz w:val="24"/>
          <w:szCs w:val="24"/>
        </w:rPr>
      </w:pPr>
      <w:r>
        <w:rPr>
          <w:noProof/>
        </w:rPr>
        <w:drawing>
          <wp:inline distT="0" distB="0" distL="0" distR="0" wp14:anchorId="3E6B4D46" wp14:editId="35803991">
            <wp:extent cx="451104" cy="451104"/>
            <wp:effectExtent l="0" t="0" r="6350" b="6350"/>
            <wp:docPr id="20" name="Picture 20" descr="http://www.strategyinternetmarketing.co.uk/wp-content/uploads/2012/07/Pintere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rategyinternetmarketing.co.uk/wp-content/uploads/2012/07/Pinterest-log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703" cy="450703"/>
                    </a:xfrm>
                    <a:prstGeom prst="rect">
                      <a:avLst/>
                    </a:prstGeom>
                    <a:noFill/>
                    <a:ln>
                      <a:noFill/>
                    </a:ln>
                  </pic:spPr>
                </pic:pic>
              </a:graphicData>
            </a:graphic>
          </wp:inline>
        </w:drawing>
      </w:r>
      <w:r>
        <w:rPr>
          <w:rFonts w:asciiTheme="majorHAnsi" w:eastAsia="Times New Roman" w:hAnsiTheme="majorHAnsi" w:cs="Times New Roman"/>
          <w:b/>
          <w:bCs/>
          <w:color w:val="92D050"/>
          <w:sz w:val="24"/>
          <w:szCs w:val="24"/>
        </w:rPr>
        <w:t>Pinterest</w:t>
      </w:r>
    </w:p>
    <w:p w:rsidR="00F80FC8" w:rsidRPr="00F80FC8" w:rsidRDefault="00F80FC8" w:rsidP="00F80FC8">
      <w:pPr>
        <w:pStyle w:val="ListParagraph"/>
        <w:numPr>
          <w:ilvl w:val="0"/>
          <w:numId w:val="15"/>
        </w:numPr>
        <w:rPr>
          <w:rFonts w:asciiTheme="majorHAnsi" w:eastAsia="Times New Roman" w:hAnsiTheme="majorHAnsi" w:cs="Times New Roman"/>
          <w:sz w:val="24"/>
          <w:szCs w:val="24"/>
        </w:rPr>
      </w:pPr>
      <w:r w:rsidRPr="00F80FC8">
        <w:rPr>
          <w:rFonts w:asciiTheme="majorHAnsi" w:eastAsia="Times New Roman" w:hAnsiTheme="majorHAnsi" w:cs="Times New Roman"/>
          <w:sz w:val="24"/>
          <w:szCs w:val="24"/>
        </w:rPr>
        <w:t xml:space="preserve">Make a </w:t>
      </w:r>
      <w:r w:rsidR="00D3034E" w:rsidRPr="00D3034E">
        <w:rPr>
          <w:rFonts w:asciiTheme="majorHAnsi" w:eastAsia="Times New Roman" w:hAnsiTheme="majorHAnsi" w:cs="Times New Roman"/>
          <w:i/>
          <w:sz w:val="24"/>
          <w:szCs w:val="24"/>
        </w:rPr>
        <w:t xml:space="preserve">Food Check-Out Week </w:t>
      </w:r>
      <w:r w:rsidRPr="00F80FC8">
        <w:rPr>
          <w:rFonts w:asciiTheme="majorHAnsi" w:eastAsia="Times New Roman" w:hAnsiTheme="majorHAnsi" w:cs="Times New Roman"/>
          <w:sz w:val="24"/>
          <w:szCs w:val="24"/>
        </w:rPr>
        <w:t>Board containing favorite recipes using Florida commodities grown in your county.</w:t>
      </w:r>
    </w:p>
    <w:p w:rsidR="00F80FC8" w:rsidRPr="00F80FC8" w:rsidRDefault="00F80FC8" w:rsidP="00F80FC8">
      <w:pPr>
        <w:pStyle w:val="ListParagraph"/>
        <w:numPr>
          <w:ilvl w:val="0"/>
          <w:numId w:val="15"/>
        </w:numPr>
        <w:rPr>
          <w:rFonts w:asciiTheme="majorHAnsi" w:eastAsia="Times New Roman" w:hAnsiTheme="majorHAnsi" w:cs="Times New Roman"/>
          <w:sz w:val="24"/>
          <w:szCs w:val="24"/>
        </w:rPr>
      </w:pPr>
      <w:r w:rsidRPr="00F80FC8">
        <w:rPr>
          <w:rFonts w:asciiTheme="majorHAnsi" w:eastAsia="Times New Roman" w:hAnsiTheme="majorHAnsi" w:cs="Times New Roman"/>
          <w:sz w:val="24"/>
          <w:szCs w:val="24"/>
        </w:rPr>
        <w:t xml:space="preserve">Pin infographics, etc. that show </w:t>
      </w:r>
      <w:r>
        <w:rPr>
          <w:rFonts w:asciiTheme="majorHAnsi" w:eastAsia="Times New Roman" w:hAnsiTheme="majorHAnsi" w:cs="Times New Roman"/>
          <w:sz w:val="24"/>
          <w:szCs w:val="24"/>
        </w:rPr>
        <w:t>food costs and healthy eating habits. We have included sample infographics within this toolkit.</w:t>
      </w:r>
    </w:p>
    <w:p w:rsidR="00F80FC8" w:rsidRPr="00F80FC8" w:rsidRDefault="00F80FC8" w:rsidP="00F80FC8">
      <w:pPr>
        <w:pStyle w:val="ListParagraph"/>
        <w:numPr>
          <w:ilvl w:val="0"/>
          <w:numId w:val="15"/>
        </w:numPr>
        <w:rPr>
          <w:rFonts w:asciiTheme="majorHAnsi" w:eastAsia="Times New Roman" w:hAnsiTheme="majorHAnsi" w:cs="Times New Roman"/>
          <w:sz w:val="24"/>
          <w:szCs w:val="24"/>
        </w:rPr>
      </w:pPr>
      <w:r w:rsidRPr="00F80FC8">
        <w:rPr>
          <w:rFonts w:asciiTheme="majorHAnsi" w:eastAsia="Times New Roman" w:hAnsiTheme="majorHAnsi" w:cs="Times New Roman"/>
          <w:sz w:val="24"/>
          <w:szCs w:val="24"/>
        </w:rPr>
        <w:t>Pin your table settings, centerpieces and other original décor.</w:t>
      </w:r>
    </w:p>
    <w:p w:rsidR="00F80FC8" w:rsidRPr="00F80FC8" w:rsidRDefault="00F80FC8" w:rsidP="00F80FC8">
      <w:pPr>
        <w:pStyle w:val="ListParagraph"/>
        <w:numPr>
          <w:ilvl w:val="0"/>
          <w:numId w:val="15"/>
        </w:numPr>
        <w:rPr>
          <w:rFonts w:asciiTheme="majorHAnsi" w:eastAsia="Times New Roman" w:hAnsiTheme="majorHAnsi" w:cs="Times New Roman"/>
          <w:sz w:val="24"/>
          <w:szCs w:val="24"/>
        </w:rPr>
      </w:pPr>
      <w:r w:rsidRPr="00F80FC8">
        <w:rPr>
          <w:rFonts w:asciiTheme="majorHAnsi" w:eastAsia="Times New Roman" w:hAnsiTheme="majorHAnsi" w:cs="Times New Roman"/>
          <w:sz w:val="24"/>
          <w:szCs w:val="24"/>
        </w:rPr>
        <w:t>Pin other material that would be of interest to members of your community, such</w:t>
      </w:r>
      <w:r w:rsidR="00D03401">
        <w:rPr>
          <w:rFonts w:asciiTheme="majorHAnsi" w:eastAsia="Times New Roman" w:hAnsiTheme="majorHAnsi" w:cs="Times New Roman"/>
          <w:sz w:val="24"/>
          <w:szCs w:val="24"/>
        </w:rPr>
        <w:t xml:space="preserve"> as how to build an herb garden</w:t>
      </w:r>
      <w:r w:rsidRPr="00F80FC8">
        <w:rPr>
          <w:rFonts w:asciiTheme="majorHAnsi" w:eastAsia="Times New Roman" w:hAnsiTheme="majorHAnsi" w:cs="Times New Roman"/>
          <w:sz w:val="24"/>
          <w:szCs w:val="24"/>
        </w:rPr>
        <w:t xml:space="preserve"> or other how-tos.</w:t>
      </w:r>
    </w:p>
    <w:p w:rsidR="002670B7" w:rsidRPr="002670B7" w:rsidRDefault="002670B7" w:rsidP="002670B7">
      <w:pPr>
        <w:pStyle w:val="ListParagraph"/>
        <w:numPr>
          <w:ilvl w:val="0"/>
          <w:numId w:val="15"/>
        </w:numPr>
        <w:rPr>
          <w:rFonts w:asciiTheme="majorHAnsi" w:eastAsiaTheme="majorEastAsia" w:hAnsiTheme="majorHAnsi" w:cstheme="majorBidi"/>
          <w:b/>
          <w:bCs/>
          <w:sz w:val="28"/>
          <w:szCs w:val="28"/>
        </w:rPr>
      </w:pPr>
      <w:r w:rsidRPr="002670B7">
        <w:rPr>
          <w:rFonts w:asciiTheme="majorHAnsi" w:eastAsia="Times New Roman" w:hAnsiTheme="majorHAnsi" w:cs="Times New Roman"/>
          <w:sz w:val="24"/>
          <w:szCs w:val="24"/>
        </w:rPr>
        <w:lastRenderedPageBreak/>
        <w:t>Cross-promote your</w:t>
      </w:r>
      <w:r w:rsidR="00F80FC8" w:rsidRPr="002670B7">
        <w:rPr>
          <w:rFonts w:asciiTheme="majorHAnsi" w:eastAsia="Times New Roman" w:hAnsiTheme="majorHAnsi" w:cs="Times New Roman"/>
          <w:sz w:val="24"/>
          <w:szCs w:val="24"/>
        </w:rPr>
        <w:t xml:space="preserve"> board on </w:t>
      </w:r>
      <w:r w:rsidRPr="002670B7">
        <w:rPr>
          <w:rFonts w:asciiTheme="majorHAnsi" w:eastAsia="Times New Roman" w:hAnsiTheme="majorHAnsi" w:cs="Times New Roman"/>
          <w:sz w:val="24"/>
          <w:szCs w:val="24"/>
        </w:rPr>
        <w:t>other social media pages!</w:t>
      </w:r>
    </w:p>
    <w:p w:rsidR="00E037D0" w:rsidRPr="002670B7" w:rsidRDefault="00F80FC8" w:rsidP="002670B7">
      <w:pPr>
        <w:ind w:left="360"/>
        <w:rPr>
          <w:rFonts w:asciiTheme="majorHAnsi" w:eastAsiaTheme="majorEastAsia" w:hAnsiTheme="majorHAnsi" w:cstheme="majorBidi"/>
          <w:b/>
          <w:bCs/>
          <w:sz w:val="28"/>
          <w:szCs w:val="28"/>
        </w:rPr>
      </w:pPr>
      <w:r w:rsidRPr="002670B7">
        <w:rPr>
          <w:rFonts w:asciiTheme="majorHAnsi" w:eastAsia="Times New Roman" w:hAnsiTheme="majorHAnsi" w:cs="Times New Roman"/>
          <w:sz w:val="24"/>
          <w:szCs w:val="24"/>
        </w:rPr>
        <w:t>*Check out Florida Farm Bureau Federation’s “Food Check-Out Week” Pinterest board for examples*&lt;insert link&gt;</w:t>
      </w:r>
    </w:p>
    <w:p w:rsidR="00E037D0" w:rsidRDefault="00E037D0" w:rsidP="00E037D0">
      <w:pPr>
        <w:rPr>
          <w:rFonts w:asciiTheme="majorHAnsi" w:eastAsiaTheme="majorEastAsia" w:hAnsiTheme="majorHAnsi" w:cstheme="majorBidi"/>
          <w:b/>
          <w:bCs/>
          <w:color w:val="E79B47"/>
          <w:sz w:val="28"/>
          <w:szCs w:val="28"/>
        </w:rPr>
      </w:pPr>
      <w:r>
        <w:rPr>
          <w:rFonts w:asciiTheme="majorHAnsi" w:eastAsiaTheme="majorEastAsia" w:hAnsiTheme="majorHAnsi" w:cstheme="majorBidi"/>
          <w:b/>
          <w:bCs/>
          <w:color w:val="E79B47"/>
          <w:sz w:val="28"/>
          <w:szCs w:val="28"/>
        </w:rPr>
        <w:t>GRAPHICS</w:t>
      </w:r>
    </w:p>
    <w:p w:rsidR="00F80FC8" w:rsidRDefault="00E037D0" w:rsidP="002670B7">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We have created a series of infographics that you can use on your social media channels. We encourage County Farm Bureaus to use these graphics as provided. </w:t>
      </w:r>
      <w:r w:rsidR="00EA77F0">
        <w:rPr>
          <w:rFonts w:asciiTheme="majorHAnsi" w:eastAsia="Times New Roman" w:hAnsiTheme="majorHAnsi" w:cs="Times New Roman"/>
          <w:sz w:val="24"/>
          <w:szCs w:val="24"/>
        </w:rPr>
        <w:t xml:space="preserve">You can right click on any of the graphics below and “Save as Picture.” </w:t>
      </w:r>
      <w:r w:rsidR="00D03401">
        <w:rPr>
          <w:rFonts w:asciiTheme="majorHAnsi" w:eastAsia="Times New Roman" w:hAnsiTheme="majorHAnsi" w:cs="Times New Roman"/>
          <w:sz w:val="24"/>
          <w:szCs w:val="24"/>
        </w:rPr>
        <w:t xml:space="preserve">We have also included an Our </w:t>
      </w:r>
      <w:r>
        <w:rPr>
          <w:rFonts w:asciiTheme="majorHAnsi" w:eastAsia="Times New Roman" w:hAnsiTheme="majorHAnsi" w:cs="Times New Roman"/>
          <w:sz w:val="24"/>
          <w:szCs w:val="24"/>
        </w:rPr>
        <w:t>Food Link logo for your use. For assistance in graphic design for your event, please contact:</w:t>
      </w:r>
      <w:r w:rsidR="002670B7">
        <w:rPr>
          <w:rFonts w:asciiTheme="majorHAnsi" w:eastAsia="Times New Roman" w:hAnsiTheme="majorHAnsi" w:cs="Times New Roman"/>
          <w:sz w:val="24"/>
          <w:szCs w:val="24"/>
        </w:rPr>
        <w:br/>
      </w:r>
      <w:r w:rsidR="002670B7">
        <w:rPr>
          <w:rFonts w:asciiTheme="majorHAnsi" w:eastAsia="Times New Roman" w:hAnsiTheme="majorHAnsi" w:cs="Times New Roman"/>
          <w:sz w:val="24"/>
          <w:szCs w:val="24"/>
        </w:rPr>
        <w:br/>
      </w:r>
      <w:r w:rsidRPr="00E037D0">
        <w:rPr>
          <w:rFonts w:asciiTheme="majorHAnsi" w:eastAsia="Times New Roman" w:hAnsiTheme="majorHAnsi" w:cs="Times New Roman"/>
          <w:sz w:val="24"/>
          <w:szCs w:val="24"/>
        </w:rPr>
        <w:t xml:space="preserve">Farm Bureau Public Relations Division </w:t>
      </w:r>
      <w:r w:rsidRPr="00E037D0">
        <w:rPr>
          <w:rFonts w:asciiTheme="majorHAnsi" w:eastAsia="Times New Roman" w:hAnsiTheme="majorHAnsi" w:cs="Times New Roman"/>
          <w:sz w:val="24"/>
          <w:szCs w:val="24"/>
        </w:rPr>
        <w:br/>
      </w:r>
      <w:r>
        <w:rPr>
          <w:rFonts w:asciiTheme="majorHAnsi" w:hAnsiTheme="majorHAnsi"/>
          <w:sz w:val="24"/>
          <w:szCs w:val="24"/>
        </w:rPr>
        <w:t>Christy Hudson</w:t>
      </w:r>
      <w:r>
        <w:rPr>
          <w:rFonts w:asciiTheme="majorHAnsi" w:hAnsiTheme="majorHAnsi"/>
          <w:sz w:val="24"/>
          <w:szCs w:val="24"/>
        </w:rPr>
        <w:br/>
      </w:r>
      <w:r w:rsidRPr="00E037D0">
        <w:rPr>
          <w:rFonts w:asciiTheme="majorHAnsi" w:hAnsiTheme="majorHAnsi"/>
          <w:sz w:val="24"/>
          <w:szCs w:val="24"/>
        </w:rPr>
        <w:t>Communications Coordinator</w:t>
      </w:r>
      <w:r w:rsidRPr="00E037D0">
        <w:rPr>
          <w:rFonts w:asciiTheme="majorHAnsi" w:hAnsiTheme="majorHAnsi"/>
          <w:sz w:val="24"/>
          <w:szCs w:val="24"/>
        </w:rPr>
        <w:br/>
      </w:r>
      <w:hyperlink r:id="rId33" w:history="1">
        <w:r w:rsidRPr="00E037D0">
          <w:rPr>
            <w:rStyle w:val="Hyperlink"/>
            <w:rFonts w:asciiTheme="majorHAnsi" w:hAnsiTheme="majorHAnsi"/>
            <w:color w:val="auto"/>
            <w:sz w:val="24"/>
            <w:szCs w:val="24"/>
          </w:rPr>
          <w:t>Christy.Hudson@ffbf.org</w:t>
        </w:r>
      </w:hyperlink>
      <w:r w:rsidRPr="00E037D0">
        <w:rPr>
          <w:rFonts w:asciiTheme="majorHAnsi" w:hAnsiTheme="majorHAnsi"/>
          <w:sz w:val="24"/>
          <w:szCs w:val="24"/>
        </w:rPr>
        <w:br/>
      </w:r>
      <w:r>
        <w:rPr>
          <w:rFonts w:asciiTheme="majorHAnsi" w:hAnsiTheme="majorHAnsi"/>
          <w:sz w:val="24"/>
          <w:szCs w:val="24"/>
        </w:rPr>
        <w:t>352.384.</w:t>
      </w:r>
      <w:r w:rsidRPr="00E037D0">
        <w:rPr>
          <w:rFonts w:asciiTheme="majorHAnsi" w:hAnsiTheme="majorHAnsi"/>
          <w:sz w:val="24"/>
          <w:szCs w:val="24"/>
        </w:rPr>
        <w:t>2655</w:t>
      </w:r>
      <w:r w:rsidRPr="00E037D0">
        <w:rPr>
          <w:rFonts w:asciiTheme="majorHAnsi" w:eastAsia="Times New Roman" w:hAnsiTheme="majorHAnsi" w:cs="Times New Roman"/>
          <w:sz w:val="24"/>
          <w:szCs w:val="24"/>
        </w:rPr>
        <w:t xml:space="preserve"> </w:t>
      </w:r>
    </w:p>
    <w:p w:rsidR="002670B7" w:rsidRDefault="002670B7" w:rsidP="002670B7">
      <w:pPr>
        <w:spacing w:after="0" w:line="240" w:lineRule="auto"/>
        <w:rPr>
          <w:rFonts w:asciiTheme="majorHAnsi" w:eastAsia="Times New Roman" w:hAnsiTheme="majorHAnsi" w:cs="Times New Roman"/>
          <w:sz w:val="24"/>
          <w:szCs w:val="24"/>
        </w:rPr>
      </w:pPr>
    </w:p>
    <w:p w:rsidR="00EA77F0" w:rsidRDefault="00EA77F0" w:rsidP="00EA77F0">
      <w:pPr>
        <w:spacing w:after="0" w:line="240" w:lineRule="auto"/>
        <w:rPr>
          <w:rFonts w:asciiTheme="majorHAnsi" w:eastAsia="Times New Roman" w:hAnsiTheme="majorHAnsi" w:cs="Times New Roman"/>
          <w:b/>
          <w:bCs/>
          <w:color w:val="92D050"/>
          <w:sz w:val="24"/>
          <w:szCs w:val="24"/>
        </w:rPr>
      </w:pPr>
    </w:p>
    <w:p w:rsidR="00D3034E" w:rsidRDefault="002670B7" w:rsidP="002670B7">
      <w:pPr>
        <w:spacing w:after="0" w:line="240" w:lineRule="auto"/>
        <w:rPr>
          <w:rFonts w:asciiTheme="majorHAnsi" w:eastAsia="Times New Roman" w:hAnsiTheme="majorHAnsi" w:cs="Times New Roman"/>
          <w:b/>
          <w:bCs/>
          <w:color w:val="92D050"/>
          <w:sz w:val="24"/>
          <w:szCs w:val="24"/>
        </w:rPr>
      </w:pPr>
      <w:r w:rsidRPr="002670B7">
        <w:rPr>
          <w:rFonts w:asciiTheme="majorHAnsi" w:eastAsia="Times New Roman" w:hAnsiTheme="majorHAnsi" w:cs="Times New Roman"/>
          <w:b/>
          <w:bCs/>
          <w:color w:val="92D050"/>
          <w:sz w:val="24"/>
          <w:szCs w:val="24"/>
        </w:rPr>
        <w:t>Our Food Link Logo</w:t>
      </w:r>
    </w:p>
    <w:p w:rsidR="00D3034E" w:rsidRDefault="00D3034E" w:rsidP="002670B7">
      <w:pPr>
        <w:spacing w:after="0" w:line="240" w:lineRule="auto"/>
        <w:rPr>
          <w:rFonts w:asciiTheme="majorHAnsi" w:eastAsia="Times New Roman" w:hAnsiTheme="majorHAnsi" w:cs="Times New Roman"/>
          <w:b/>
          <w:bCs/>
          <w:color w:val="92D050"/>
          <w:sz w:val="24"/>
          <w:szCs w:val="24"/>
        </w:rPr>
      </w:pPr>
    </w:p>
    <w:p w:rsidR="002670B7" w:rsidRPr="002670B7" w:rsidRDefault="002670B7" w:rsidP="002670B7">
      <w:pPr>
        <w:spacing w:after="0" w:line="240" w:lineRule="auto"/>
        <w:rPr>
          <w:rFonts w:asciiTheme="majorHAnsi" w:eastAsia="Times New Roman" w:hAnsiTheme="majorHAnsi" w:cs="Times New Roman"/>
          <w:b/>
          <w:sz w:val="24"/>
          <w:szCs w:val="24"/>
        </w:rPr>
      </w:pPr>
      <w:r w:rsidRPr="002670B7">
        <w:rPr>
          <w:rFonts w:asciiTheme="majorHAnsi" w:eastAsia="Times New Roman" w:hAnsiTheme="majorHAnsi" w:cs="Times New Roman"/>
          <w:b/>
          <w:sz w:val="24"/>
          <w:szCs w:val="24"/>
        </w:rPr>
        <w:br/>
      </w:r>
      <w:r w:rsidR="00D3034E">
        <w:rPr>
          <w:rFonts w:asciiTheme="majorHAnsi" w:eastAsia="Times New Roman" w:hAnsiTheme="majorHAnsi" w:cs="Times New Roman"/>
          <w:noProof/>
          <w:sz w:val="24"/>
          <w:szCs w:val="24"/>
        </w:rPr>
        <w:drawing>
          <wp:inline distT="0" distB="0" distL="0" distR="0" wp14:anchorId="73B5F836" wp14:editId="27002DF3">
            <wp:extent cx="1733550" cy="1781905"/>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Food Link_with_car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5353" cy="1783758"/>
                    </a:xfrm>
                    <a:prstGeom prst="rect">
                      <a:avLst/>
                    </a:prstGeom>
                  </pic:spPr>
                </pic:pic>
              </a:graphicData>
            </a:graphic>
          </wp:inline>
        </w:drawing>
      </w:r>
    </w:p>
    <w:p w:rsidR="00863464" w:rsidRDefault="00863464" w:rsidP="00863464">
      <w:pPr>
        <w:spacing w:after="0" w:line="240" w:lineRule="auto"/>
        <w:rPr>
          <w:rFonts w:asciiTheme="majorHAnsi" w:eastAsia="Times New Roman" w:hAnsiTheme="majorHAnsi" w:cs="Times New Roman"/>
          <w:b/>
          <w:bCs/>
          <w:color w:val="92D050"/>
          <w:sz w:val="24"/>
          <w:szCs w:val="24"/>
        </w:rPr>
      </w:pPr>
    </w:p>
    <w:p w:rsidR="00863464" w:rsidRDefault="00863464" w:rsidP="00863464">
      <w:pPr>
        <w:rPr>
          <w:rFonts w:asciiTheme="majorHAnsi" w:eastAsia="Times New Roman" w:hAnsiTheme="majorHAnsi" w:cs="Times New Roman"/>
          <w:b/>
          <w:bCs/>
          <w:color w:val="92D050"/>
          <w:sz w:val="24"/>
          <w:szCs w:val="24"/>
        </w:rPr>
      </w:pPr>
      <w:r w:rsidRPr="003E4820">
        <w:rPr>
          <w:rFonts w:asciiTheme="majorHAnsi" w:eastAsia="Times New Roman" w:hAnsiTheme="majorHAnsi" w:cs="Times New Roman"/>
          <w:b/>
          <w:bCs/>
          <w:color w:val="92D050"/>
          <w:sz w:val="24"/>
          <w:szCs w:val="24"/>
        </w:rPr>
        <w:t>Celebrate #FoodCheckOutWeek is Feb. 13-17!</w:t>
      </w:r>
    </w:p>
    <w:p w:rsidR="00863464" w:rsidRDefault="00863464" w:rsidP="00863464">
      <w:pPr>
        <w:spacing w:after="0" w:line="240" w:lineRule="auto"/>
        <w:rPr>
          <w:rFonts w:asciiTheme="majorHAnsi" w:eastAsia="Times New Roman" w:hAnsiTheme="majorHAnsi" w:cs="Times New Roman"/>
          <w:b/>
          <w:bCs/>
          <w:color w:val="92D050"/>
          <w:sz w:val="24"/>
          <w:szCs w:val="24"/>
        </w:rPr>
      </w:pPr>
      <w:r w:rsidRPr="002670B7">
        <w:rPr>
          <w:rFonts w:asciiTheme="majorHAnsi" w:eastAsiaTheme="majorEastAsia" w:hAnsiTheme="majorHAnsi" w:cstheme="majorBidi"/>
          <w:b/>
          <w:bCs/>
          <w:noProof/>
          <w:sz w:val="28"/>
          <w:szCs w:val="28"/>
        </w:rPr>
        <mc:AlternateContent>
          <mc:Choice Requires="wps">
            <w:drawing>
              <wp:anchor distT="0" distB="0" distL="114300" distR="114300" simplePos="0" relativeHeight="251694592" behindDoc="1" locked="0" layoutInCell="1" allowOverlap="1" wp14:anchorId="5C65E9C2" wp14:editId="4CC58FF7">
                <wp:simplePos x="0" y="0"/>
                <wp:positionH relativeFrom="column">
                  <wp:posOffset>3972560</wp:posOffset>
                </wp:positionH>
                <wp:positionV relativeFrom="paragraph">
                  <wp:posOffset>66040</wp:posOffset>
                </wp:positionV>
                <wp:extent cx="1590675" cy="1162050"/>
                <wp:effectExtent l="38100" t="38100" r="104775" b="228600"/>
                <wp:wrapSquare wrapText="bothSides"/>
                <wp:docPr id="16" name="Rounded Rectangular Callout 16"/>
                <wp:cNvGraphicFramePr/>
                <a:graphic xmlns:a="http://schemas.openxmlformats.org/drawingml/2006/main">
                  <a:graphicData uri="http://schemas.microsoft.com/office/word/2010/wordprocessingShape">
                    <wps:wsp>
                      <wps:cNvSpPr/>
                      <wps:spPr>
                        <a:xfrm>
                          <a:off x="0" y="0"/>
                          <a:ext cx="1590675" cy="1162050"/>
                        </a:xfrm>
                        <a:prstGeom prst="wedgeRoundRectCallout">
                          <a:avLst/>
                        </a:prstGeom>
                        <a:solidFill>
                          <a:srgbClr val="E79B47"/>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670B7" w:rsidRPr="00FD24C6" w:rsidRDefault="002670B7" w:rsidP="00E037D0">
                            <w:pPr>
                              <w:jc w:val="right"/>
                              <w:rPr>
                                <w:b/>
                                <w:color w:val="FFFFFF" w:themeColor="background1"/>
                              </w:rPr>
                            </w:pPr>
                            <w:r w:rsidRPr="002670B7">
                              <w:rPr>
                                <w:b/>
                                <w:color w:val="FFFFFF" w:themeColor="background1"/>
                                <w:sz w:val="24"/>
                                <w:szCs w:val="24"/>
                              </w:rPr>
                              <w:t xml:space="preserve">TIP </w:t>
                            </w:r>
                            <w:r>
                              <w:rPr>
                                <w:b/>
                                <w:color w:val="FFFFFF" w:themeColor="background1"/>
                              </w:rPr>
                              <w:br/>
                            </w:r>
                            <w:r>
                              <w:rPr>
                                <w:rFonts w:ascii="Calibri" w:hAnsi="Calibri"/>
                                <w:color w:val="FFFFFF" w:themeColor="background1"/>
                              </w:rPr>
                              <w:t xml:space="preserve">Be sure to use </w:t>
                            </w:r>
                            <w:r w:rsidRPr="00E037D0">
                              <w:rPr>
                                <w:rFonts w:ascii="Calibri" w:hAnsi="Calibri"/>
                                <w:b/>
                                <w:color w:val="FFFFFF" w:themeColor="background1"/>
                              </w:rPr>
                              <w:t>#FoodCheckOutWeek</w:t>
                            </w:r>
                            <w:r>
                              <w:rPr>
                                <w:rFonts w:ascii="Calibri" w:hAnsi="Calibri"/>
                                <w:color w:val="FFFFFF" w:themeColor="background1"/>
                              </w:rPr>
                              <w:t xml:space="preserve"> on all your social media posts!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16" o:spid="_x0000_s1039" type="#_x0000_t62" style="position:absolute;margin-left:312.8pt;margin-top:5.2pt;width:125.25pt;height:91.5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" adj="6300,24300" fillcolor="#e79b47" stroked="f" strokeweight="1pt">
                <v:shadow on="t" color="black" opacity="26214f" origin="-.5,-.5" offset=".74836mm,.74836mm"/>
                <v:textbox>
                  <w:txbxContent>
                    <w:p w:rsidR="002670B7" w:rsidRPr="00FD24C6" w:rsidRDefault="002670B7" w:rsidP="00E037D0">
                      <w:pPr>
                        <w:jc w:val="right"/>
                        <w:rPr>
                          <w:b/>
                          <w:color w:val="FFFFFF" w:themeColor="background1"/>
                        </w:rPr>
                      </w:pPr>
                      <w:r w:rsidRPr="002670B7">
                        <w:rPr>
                          <w:b/>
                          <w:color w:val="FFFFFF" w:themeColor="background1"/>
                          <w:sz w:val="24"/>
                          <w:szCs w:val="24"/>
                        </w:rPr>
                        <w:t xml:space="preserve">TIP </w:t>
                      </w:r>
                      <w:r>
                        <w:rPr>
                          <w:b/>
                          <w:color w:val="FFFFFF" w:themeColor="background1"/>
                        </w:rPr>
                        <w:br/>
                      </w:r>
                      <w:r>
                        <w:rPr>
                          <w:rFonts w:ascii="Calibri" w:hAnsi="Calibri"/>
                          <w:color w:val="FFFFFF" w:themeColor="background1"/>
                        </w:rPr>
                        <w:t xml:space="preserve">Be sure to use </w:t>
                      </w:r>
                      <w:r w:rsidRPr="00E037D0">
                        <w:rPr>
                          <w:rFonts w:ascii="Calibri" w:hAnsi="Calibri"/>
                          <w:b/>
                          <w:color w:val="FFFFFF" w:themeColor="background1"/>
                        </w:rPr>
                        <w:t>#FoodCheckOutWeek</w:t>
                      </w:r>
                      <w:r>
                        <w:rPr>
                          <w:rFonts w:ascii="Calibri" w:hAnsi="Calibri"/>
                          <w:color w:val="FFFFFF" w:themeColor="background1"/>
                        </w:rPr>
                        <w:t xml:space="preserve"> on all your social media posts!</w:t>
                      </w:r>
                    </w:p>
                  </w:txbxContent>
                </v:textbox>
                <w10:wrap type="square"/>
              </v:shape>
            </w:pict>
          </mc:Fallback>
        </mc:AlternateContent>
      </w:r>
    </w:p>
    <w:p w:rsidR="00863464" w:rsidRDefault="00863464" w:rsidP="00863464">
      <w:pPr>
        <w:spacing w:after="0" w:line="240" w:lineRule="auto"/>
        <w:rPr>
          <w:rFonts w:asciiTheme="majorHAnsi" w:eastAsia="Times New Roman" w:hAnsiTheme="majorHAnsi" w:cs="Times New Roman"/>
          <w:b/>
          <w:bCs/>
          <w:color w:val="92D050"/>
          <w:sz w:val="24"/>
          <w:szCs w:val="24"/>
        </w:rPr>
      </w:pPr>
    </w:p>
    <w:p w:rsidR="00863464" w:rsidRDefault="00863464" w:rsidP="00863464">
      <w:pPr>
        <w:spacing w:after="0" w:line="240" w:lineRule="auto"/>
        <w:rPr>
          <w:rFonts w:asciiTheme="majorHAnsi" w:eastAsia="Times New Roman" w:hAnsiTheme="majorHAnsi" w:cs="Times New Roman"/>
          <w:b/>
          <w:bCs/>
          <w:color w:val="92D050"/>
          <w:sz w:val="24"/>
          <w:szCs w:val="24"/>
        </w:rPr>
      </w:pPr>
    </w:p>
    <w:p w:rsidR="00863464" w:rsidRDefault="00863464" w:rsidP="00863464">
      <w:pPr>
        <w:spacing w:after="0" w:line="240" w:lineRule="auto"/>
        <w:rPr>
          <w:rFonts w:asciiTheme="majorHAnsi" w:eastAsia="Times New Roman" w:hAnsiTheme="majorHAnsi" w:cs="Times New Roman"/>
          <w:b/>
          <w:bCs/>
          <w:color w:val="92D050"/>
          <w:sz w:val="24"/>
          <w:szCs w:val="24"/>
        </w:rPr>
      </w:pPr>
    </w:p>
    <w:p w:rsidR="00863464" w:rsidRDefault="00863464" w:rsidP="00863464">
      <w:pPr>
        <w:spacing w:after="0" w:line="240" w:lineRule="auto"/>
        <w:rPr>
          <w:rFonts w:asciiTheme="majorHAnsi" w:eastAsia="Times New Roman" w:hAnsiTheme="majorHAnsi" w:cs="Times New Roman"/>
          <w:b/>
          <w:bCs/>
          <w:color w:val="92D050"/>
          <w:sz w:val="24"/>
          <w:szCs w:val="24"/>
        </w:rPr>
      </w:pPr>
    </w:p>
    <w:p w:rsidR="00863464" w:rsidRDefault="00863464" w:rsidP="00863464">
      <w:pPr>
        <w:spacing w:after="0" w:line="240" w:lineRule="auto"/>
        <w:rPr>
          <w:rFonts w:asciiTheme="majorHAnsi" w:eastAsia="Times New Roman" w:hAnsiTheme="majorHAnsi" w:cs="Times New Roman"/>
          <w:b/>
          <w:bCs/>
          <w:color w:val="92D050"/>
          <w:sz w:val="24"/>
          <w:szCs w:val="24"/>
        </w:rPr>
      </w:pPr>
    </w:p>
    <w:p w:rsidR="00863464" w:rsidRDefault="00863464" w:rsidP="00863464">
      <w:pPr>
        <w:spacing w:after="0" w:line="240" w:lineRule="auto"/>
        <w:rPr>
          <w:rFonts w:asciiTheme="majorHAnsi" w:eastAsia="Times New Roman" w:hAnsiTheme="majorHAnsi" w:cs="Times New Roman"/>
          <w:b/>
          <w:bCs/>
          <w:color w:val="92D050"/>
          <w:sz w:val="24"/>
          <w:szCs w:val="24"/>
        </w:rPr>
      </w:pPr>
    </w:p>
    <w:p w:rsidR="00863464" w:rsidRDefault="00863464" w:rsidP="00863464">
      <w:pPr>
        <w:spacing w:after="0" w:line="240" w:lineRule="auto"/>
        <w:rPr>
          <w:rFonts w:asciiTheme="majorHAnsi" w:eastAsia="Times New Roman" w:hAnsiTheme="majorHAnsi" w:cs="Times New Roman"/>
          <w:b/>
          <w:bCs/>
          <w:color w:val="92D050"/>
          <w:sz w:val="24"/>
          <w:szCs w:val="24"/>
        </w:rPr>
      </w:pPr>
    </w:p>
    <w:p w:rsidR="00863464" w:rsidRDefault="00863464" w:rsidP="00863464">
      <w:pPr>
        <w:spacing w:after="0" w:line="240" w:lineRule="auto"/>
        <w:rPr>
          <w:rFonts w:asciiTheme="majorHAnsi" w:eastAsia="Times New Roman" w:hAnsiTheme="majorHAnsi" w:cs="Times New Roman"/>
          <w:b/>
          <w:bCs/>
          <w:color w:val="92D050"/>
          <w:sz w:val="24"/>
          <w:szCs w:val="24"/>
        </w:rPr>
      </w:pPr>
      <w:r w:rsidRPr="003E4820">
        <w:rPr>
          <w:rFonts w:asciiTheme="majorHAnsi" w:eastAsia="Times New Roman" w:hAnsiTheme="majorHAnsi" w:cs="Times New Roman"/>
          <w:b/>
          <w:bCs/>
          <w:color w:val="92D050"/>
          <w:sz w:val="24"/>
          <w:szCs w:val="24"/>
        </w:rPr>
        <w:lastRenderedPageBreak/>
        <w:t>Sample Infographics</w:t>
      </w:r>
      <w:r>
        <w:rPr>
          <w:rFonts w:asciiTheme="majorHAnsi" w:eastAsia="Times New Roman" w:hAnsiTheme="majorHAnsi" w:cs="Times New Roman"/>
          <w:b/>
          <w:bCs/>
          <w:color w:val="92D050"/>
          <w:sz w:val="24"/>
          <w:szCs w:val="24"/>
        </w:rPr>
        <w:t xml:space="preserve"> </w:t>
      </w:r>
    </w:p>
    <w:p w:rsidR="002670B7" w:rsidRDefault="002670B7" w:rsidP="002670B7">
      <w:pPr>
        <w:spacing w:after="0" w:line="240" w:lineRule="auto"/>
        <w:rPr>
          <w:rFonts w:asciiTheme="majorHAnsi" w:eastAsia="Times New Roman" w:hAnsiTheme="majorHAnsi" w:cs="Times New Roman"/>
          <w:sz w:val="24"/>
          <w:szCs w:val="24"/>
        </w:rPr>
      </w:pPr>
    </w:p>
    <w:p w:rsidR="00863464" w:rsidRDefault="004D0999" w:rsidP="00863464">
      <w:r>
        <w:rPr>
          <w:noProof/>
        </w:rPr>
        <w:drawing>
          <wp:anchor distT="0" distB="0" distL="114300" distR="114300" simplePos="0" relativeHeight="251709952" behindDoc="1" locked="0" layoutInCell="1" allowOverlap="1" wp14:anchorId="04426FFB" wp14:editId="03CE9AF9">
            <wp:simplePos x="0" y="0"/>
            <wp:positionH relativeFrom="column">
              <wp:posOffset>3305175</wp:posOffset>
            </wp:positionH>
            <wp:positionV relativeFrom="paragraph">
              <wp:posOffset>2287270</wp:posOffset>
            </wp:positionV>
            <wp:extent cx="2980055" cy="1990090"/>
            <wp:effectExtent l="0" t="0" r="0" b="0"/>
            <wp:wrapTight wrapText="bothSides">
              <wp:wrapPolygon edited="0">
                <wp:start x="0" y="0"/>
                <wp:lineTo x="0" y="21297"/>
                <wp:lineTo x="21402" y="21297"/>
                <wp:lineTo x="21402" y="0"/>
                <wp:lineTo x="0" y="0"/>
              </wp:wrapPolygon>
            </wp:wrapTight>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ic Impact of Ag.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80055" cy="19900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904" behindDoc="1" locked="0" layoutInCell="1" allowOverlap="1" wp14:anchorId="3D1ADC4D" wp14:editId="4A824FF6">
            <wp:simplePos x="0" y="0"/>
            <wp:positionH relativeFrom="column">
              <wp:posOffset>635</wp:posOffset>
            </wp:positionH>
            <wp:positionV relativeFrom="paragraph">
              <wp:posOffset>2249170</wp:posOffset>
            </wp:positionV>
            <wp:extent cx="3198495" cy="2179320"/>
            <wp:effectExtent l="0" t="0" r="1905" b="0"/>
            <wp:wrapThrough wrapText="bothSides">
              <wp:wrapPolygon edited="0">
                <wp:start x="0" y="0"/>
                <wp:lineTo x="0" y="21336"/>
                <wp:lineTo x="21484" y="21336"/>
                <wp:lineTo x="21484" y="0"/>
                <wp:lineTo x="0" y="0"/>
              </wp:wrapPolygon>
            </wp:wrapThrough>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ercent on food.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98495" cy="2179320"/>
                    </a:xfrm>
                    <a:prstGeom prst="rect">
                      <a:avLst/>
                    </a:prstGeom>
                  </pic:spPr>
                </pic:pic>
              </a:graphicData>
            </a:graphic>
            <wp14:sizeRelH relativeFrom="page">
              <wp14:pctWidth>0</wp14:pctWidth>
            </wp14:sizeRelH>
            <wp14:sizeRelV relativeFrom="page">
              <wp14:pctHeight>0</wp14:pctHeight>
            </wp14:sizeRelV>
          </wp:anchor>
        </w:drawing>
      </w:r>
      <w:r w:rsidR="00863464">
        <w:rPr>
          <w:noProof/>
        </w:rPr>
        <w:drawing>
          <wp:inline distT="0" distB="0" distL="0" distR="0" wp14:anchorId="7447C394" wp14:editId="0026F7EF">
            <wp:extent cx="3324985" cy="2092286"/>
            <wp:effectExtent l="0" t="0" r="0" b="381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cent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24985" cy="2092286"/>
                    </a:xfrm>
                    <a:prstGeom prst="rect">
                      <a:avLst/>
                    </a:prstGeom>
                  </pic:spPr>
                </pic:pic>
              </a:graphicData>
            </a:graphic>
          </wp:inline>
        </w:drawing>
      </w:r>
    </w:p>
    <w:p w:rsidR="00863464" w:rsidRDefault="00863464" w:rsidP="00863464">
      <w:r>
        <w:rPr>
          <w:noProof/>
        </w:rPr>
        <w:drawing>
          <wp:anchor distT="0" distB="0" distL="114300" distR="114300" simplePos="0" relativeHeight="251708928" behindDoc="1" locked="0" layoutInCell="1" allowOverlap="1" wp14:anchorId="72024657" wp14:editId="5C51727D">
            <wp:simplePos x="0" y="0"/>
            <wp:positionH relativeFrom="column">
              <wp:posOffset>-3295650</wp:posOffset>
            </wp:positionH>
            <wp:positionV relativeFrom="paragraph">
              <wp:posOffset>278765</wp:posOffset>
            </wp:positionV>
            <wp:extent cx="3200400" cy="2224405"/>
            <wp:effectExtent l="0" t="0" r="0" b="4445"/>
            <wp:wrapThrough wrapText="bothSides">
              <wp:wrapPolygon edited="0">
                <wp:start x="0" y="0"/>
                <wp:lineTo x="0" y="21458"/>
                <wp:lineTo x="21471" y="21458"/>
                <wp:lineTo x="21471" y="0"/>
                <wp:lineTo x="0" y="0"/>
              </wp:wrapPolygon>
            </wp:wrapThrough>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 49 days for food.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00400" cy="2224405"/>
                    </a:xfrm>
                    <a:prstGeom prst="rect">
                      <a:avLst/>
                    </a:prstGeom>
                  </pic:spPr>
                </pic:pic>
              </a:graphicData>
            </a:graphic>
            <wp14:sizeRelH relativeFrom="page">
              <wp14:pctWidth>0</wp14:pctWidth>
            </wp14:sizeRelH>
            <wp14:sizeRelV relativeFrom="page">
              <wp14:pctHeight>0</wp14:pctHeight>
            </wp14:sizeRelV>
          </wp:anchor>
        </w:drawing>
      </w:r>
    </w:p>
    <w:p w:rsidR="00863464" w:rsidRDefault="00863464">
      <w:pPr>
        <w:rPr>
          <w:rFonts w:asciiTheme="majorHAnsi" w:eastAsia="Times New Roman" w:hAnsiTheme="majorHAnsi" w:cs="Times New Roman"/>
          <w:sz w:val="24"/>
          <w:szCs w:val="24"/>
        </w:rPr>
      </w:pPr>
    </w:p>
    <w:p w:rsidR="002670B7" w:rsidRDefault="002670B7" w:rsidP="002670B7">
      <w:pPr>
        <w:spacing w:after="0" w:line="240" w:lineRule="auto"/>
        <w:rPr>
          <w:rFonts w:asciiTheme="majorHAnsi" w:eastAsia="Times New Roman" w:hAnsiTheme="majorHAnsi" w:cs="Times New Roman"/>
          <w:sz w:val="24"/>
          <w:szCs w:val="24"/>
        </w:rPr>
      </w:pPr>
    </w:p>
    <w:p w:rsidR="002670B7" w:rsidRDefault="002670B7">
      <w:pPr>
        <w:rPr>
          <w:rFonts w:asciiTheme="majorHAnsi" w:eastAsia="Times New Roman" w:hAnsiTheme="majorHAnsi" w:cs="Times New Roman"/>
          <w:sz w:val="24"/>
          <w:szCs w:val="24"/>
        </w:rPr>
      </w:pPr>
      <w:r>
        <w:rPr>
          <w:rFonts w:asciiTheme="majorHAnsi" w:eastAsia="Times New Roman" w:hAnsiTheme="majorHAnsi" w:cs="Times New Roman"/>
          <w:sz w:val="24"/>
          <w:szCs w:val="24"/>
        </w:rPr>
        <w:br w:type="page"/>
      </w:r>
      <w:bookmarkStart w:id="2" w:name="_GoBack"/>
      <w:bookmarkEnd w:id="2"/>
    </w:p>
    <w:p w:rsidR="002670B7" w:rsidRPr="00507CDD" w:rsidRDefault="004C088D" w:rsidP="00855C0B">
      <w:pPr>
        <w:spacing w:after="0" w:line="240" w:lineRule="auto"/>
        <w:jc w:val="right"/>
        <w:rPr>
          <w:rFonts w:asciiTheme="majorHAnsi" w:eastAsia="Times New Roman" w:hAnsiTheme="majorHAnsi" w:cs="Times New Roman"/>
          <w:sz w:val="24"/>
          <w:szCs w:val="24"/>
        </w:rPr>
      </w:pPr>
      <w:r>
        <w:rPr>
          <w:rFonts w:asciiTheme="majorHAnsi" w:eastAsia="Times New Roman" w:hAnsiTheme="majorHAnsi" w:cs="Times New Roman"/>
          <w:noProof/>
          <w:sz w:val="24"/>
          <w:szCs w:val="24"/>
        </w:rPr>
        <w:lastRenderedPageBreak/>
        <w:drawing>
          <wp:anchor distT="0" distB="0" distL="114300" distR="114300" simplePos="0" relativeHeight="251700736" behindDoc="1" locked="0" layoutInCell="1" allowOverlap="1" wp14:anchorId="270B8178" wp14:editId="7F72AB3C">
            <wp:simplePos x="0" y="0"/>
            <wp:positionH relativeFrom="column">
              <wp:posOffset>3660775</wp:posOffset>
            </wp:positionH>
            <wp:positionV relativeFrom="paragraph">
              <wp:posOffset>6766560</wp:posOffset>
            </wp:positionV>
            <wp:extent cx="1816100" cy="1529715"/>
            <wp:effectExtent l="0" t="0" r="0" b="0"/>
            <wp:wrapTight wrapText="bothSides">
              <wp:wrapPolygon edited="0">
                <wp:start x="9743" y="0"/>
                <wp:lineTo x="1133" y="17215"/>
                <wp:lineTo x="0" y="20174"/>
                <wp:lineTo x="0" y="21250"/>
                <wp:lineTo x="21071" y="21250"/>
                <wp:lineTo x="21298" y="20443"/>
                <wp:lineTo x="21298" y="19367"/>
                <wp:lineTo x="19259" y="17215"/>
                <wp:lineTo x="10876" y="0"/>
                <wp:lineTo x="9743"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FFBLogoCMYK_TM22.png"/>
                    <pic:cNvPicPr/>
                  </pic:nvPicPr>
                  <pic:blipFill>
                    <a:blip r:embed="rId38">
                      <a:extLst>
                        <a:ext uri="{28A0092B-C50C-407E-A947-70E740481C1C}">
                          <a14:useLocalDpi xmlns:a14="http://schemas.microsoft.com/office/drawing/2010/main" val="0"/>
                        </a:ext>
                      </a:extLst>
                    </a:blip>
                    <a:stretch>
                      <a:fillRect/>
                    </a:stretch>
                  </pic:blipFill>
                  <pic:spPr>
                    <a:xfrm>
                      <a:off x="0" y="0"/>
                      <a:ext cx="1816100" cy="152971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Times New Roman"/>
          <w:noProof/>
          <w:sz w:val="24"/>
          <w:szCs w:val="24"/>
        </w:rPr>
        <mc:AlternateContent>
          <mc:Choice Requires="wps">
            <w:drawing>
              <wp:anchor distT="0" distB="0" distL="114300" distR="114300" simplePos="0" relativeHeight="251657215" behindDoc="1" locked="0" layoutInCell="1" allowOverlap="1" wp14:anchorId="2AD75618" wp14:editId="220EA638">
                <wp:simplePos x="0" y="0"/>
                <wp:positionH relativeFrom="column">
                  <wp:posOffset>4524375</wp:posOffset>
                </wp:positionH>
                <wp:positionV relativeFrom="paragraph">
                  <wp:posOffset>2526030</wp:posOffset>
                </wp:positionV>
                <wp:extent cx="1743075" cy="1581150"/>
                <wp:effectExtent l="0" t="0" r="9525" b="0"/>
                <wp:wrapNone/>
                <wp:docPr id="21" name="Isosceles Triangle 21"/>
                <wp:cNvGraphicFramePr/>
                <a:graphic xmlns:a="http://schemas.openxmlformats.org/drawingml/2006/main">
                  <a:graphicData uri="http://schemas.microsoft.com/office/word/2010/wordprocessingShape">
                    <wps:wsp>
                      <wps:cNvSpPr/>
                      <wps:spPr>
                        <a:xfrm>
                          <a:off x="0" y="0"/>
                          <a:ext cx="1743075" cy="158115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 o:spid="_x0000_s1026" type="#_x0000_t5" style="position:absolute;margin-left:356.25pt;margin-top:198.9pt;width:137.25pt;height:124.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" fillcolor="white [3212]" stroked="f" strokeweight="1pt"/>
            </w:pict>
          </mc:Fallback>
        </mc:AlternateContent>
      </w:r>
      <w:r w:rsidR="00855C0B" w:rsidRPr="00855C0B">
        <w:rPr>
          <w:rFonts w:asciiTheme="majorHAnsi" w:eastAsia="Times New Roman" w:hAnsiTheme="majorHAnsi" w:cs="Times New Roman"/>
          <w:noProof/>
          <w:sz w:val="24"/>
          <w:szCs w:val="24"/>
        </w:rPr>
        <mc:AlternateContent>
          <mc:Choice Requires="wps">
            <w:drawing>
              <wp:anchor distT="0" distB="0" distL="114300" distR="114300" simplePos="0" relativeHeight="251656190" behindDoc="0" locked="0" layoutInCell="0" allowOverlap="1" wp14:anchorId="7915818A" wp14:editId="49177FF2">
                <wp:simplePos x="0" y="0"/>
                <wp:positionH relativeFrom="page">
                  <wp:posOffset>76200</wp:posOffset>
                </wp:positionH>
                <wp:positionV relativeFrom="page">
                  <wp:posOffset>2983865</wp:posOffset>
                </wp:positionV>
                <wp:extent cx="7412355" cy="791845"/>
                <wp:effectExtent l="0" t="0" r="0" b="8255"/>
                <wp:wrapNone/>
                <wp:docPr id="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solidFill>
                          <a:srgbClr val="E79B47"/>
                        </a:solidFill>
                        <a:ln w="12700">
                          <a:noFill/>
                          <a:miter lim="800000"/>
                          <a:headEnd/>
                          <a:tailEnd/>
                        </a:ln>
                      </wps:spPr>
                      <wps:txbx>
                        <w:txbxContent>
                          <w:p w:rsidR="00855C0B" w:rsidRPr="00E16701" w:rsidRDefault="00855C0B" w:rsidP="00855C0B">
                            <w:pPr>
                              <w:jc w:val="right"/>
                              <w:rPr>
                                <w:rFonts w:asciiTheme="majorHAnsi" w:eastAsiaTheme="majorEastAsia" w:hAnsiTheme="majorHAnsi" w:cstheme="majorBidi"/>
                                <w:color w:val="FFFFFF" w:themeColor="background1"/>
                                <w:sz w:val="52"/>
                                <w:szCs w:val="52"/>
                              </w:rPr>
                            </w:pPr>
                            <w:r w:rsidRPr="00E16701">
                              <w:rPr>
                                <w:rFonts w:asciiTheme="majorHAnsi" w:eastAsiaTheme="majorEastAsia" w:hAnsiTheme="majorHAnsi" w:cstheme="majorBidi"/>
                                <w:color w:val="FFFFFF" w:themeColor="background1"/>
                                <w:sz w:val="52"/>
                                <w:szCs w:val="52"/>
                              </w:rPr>
                              <w:t>FOOD CHECK-OUT WEEK | FEBRUARY 13-17, 2017</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left:0;text-align:left;margin-left:6pt;margin-top:234.95pt;width:583.65pt;height:62.35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" o:allowincell="f" fillcolor="#e79b47" stroked="f" strokeweight="1pt">
                <v:textbox inset="14.4pt,,14.4pt">
                  <w:txbxContent>
                    <w:p w:rsidR="00855C0B" w:rsidRPr="00E16701" w:rsidRDefault="00855C0B" w:rsidP="00855C0B">
                      <w:pPr>
                        <w:jc w:val="right"/>
                        <w:rPr>
                          <w:rFonts w:asciiTheme="majorHAnsi" w:eastAsiaTheme="majorEastAsia" w:hAnsiTheme="majorHAnsi" w:cstheme="majorBidi"/>
                          <w:color w:val="FFFFFF" w:themeColor="background1"/>
                          <w:sz w:val="52"/>
                          <w:szCs w:val="52"/>
                        </w:rPr>
                      </w:pPr>
                      <w:r w:rsidRPr="00E16701">
                        <w:rPr>
                          <w:rFonts w:asciiTheme="majorHAnsi" w:eastAsiaTheme="majorEastAsia" w:hAnsiTheme="majorHAnsi" w:cstheme="majorBidi"/>
                          <w:color w:val="FFFFFF" w:themeColor="background1"/>
                          <w:sz w:val="52"/>
                          <w:szCs w:val="52"/>
                        </w:rPr>
                        <w:t>FOOD CHECK-OUT WEEK | FEBRUARY 13-17, 2017</w:t>
                      </w:r>
                    </w:p>
                  </w:txbxContent>
                </v:textbox>
                <w10:wrap anchorx="page" anchory="page"/>
              </v:rect>
            </w:pict>
          </mc:Fallback>
        </mc:AlternateContent>
      </w:r>
    </w:p>
    <w:sectPr w:rsidR="002670B7" w:rsidRPr="00507CDD" w:rsidSect="00194E91">
      <w:headerReference w:type="even" r:id="rId39"/>
      <w:headerReference w:type="default" r:id="rId40"/>
      <w:footerReference w:type="even" r:id="rId41"/>
      <w:footerReference w:type="default" r:id="rId42"/>
      <w:type w:val="continuous"/>
      <w:pgSz w:w="12240" w:h="15840" w:code="1"/>
      <w:pgMar w:top="810" w:right="1800" w:bottom="1440" w:left="1800" w:header="720" w:footer="725"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0B7" w:rsidRDefault="002670B7">
      <w:r>
        <w:separator/>
      </w:r>
    </w:p>
  </w:endnote>
  <w:endnote w:type="continuationSeparator" w:id="0">
    <w:p w:rsidR="002670B7" w:rsidRDefault="00267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0B7" w:rsidRDefault="004D0999">
    <w:pPr>
      <w:pStyle w:val="Footer"/>
    </w:pPr>
    <w:sdt>
      <w:sdtPr>
        <w:rPr>
          <w:rFonts w:asciiTheme="majorHAnsi" w:eastAsiaTheme="majorEastAsia" w:hAnsiTheme="majorHAnsi" w:cstheme="majorBidi"/>
        </w:rPr>
        <w:id w:val="306900621"/>
        <w:temporary/>
        <w:showingPlcHdr/>
      </w:sdtPr>
      <w:sdtEndPr/>
      <w:sdtContent>
        <w:r w:rsidR="002670B7">
          <w:rPr>
            <w:rFonts w:asciiTheme="majorHAnsi" w:eastAsiaTheme="majorEastAsia" w:hAnsiTheme="majorHAnsi" w:cstheme="majorBidi"/>
          </w:rPr>
          <w:t>[Type text]</w:t>
        </w:r>
      </w:sdtContent>
    </w:sdt>
    <w:r w:rsidR="002670B7">
      <w:rPr>
        <w:rFonts w:asciiTheme="majorHAnsi" w:eastAsiaTheme="majorEastAsia" w:hAnsiTheme="majorHAnsi" w:cstheme="majorBidi"/>
      </w:rPr>
      <w:ptab w:relativeTo="margin" w:alignment="right" w:leader="none"/>
    </w:r>
    <w:r w:rsidR="002670B7">
      <w:rPr>
        <w:rFonts w:asciiTheme="majorHAnsi" w:eastAsiaTheme="majorEastAsia" w:hAnsiTheme="majorHAnsi" w:cstheme="majorBidi"/>
      </w:rPr>
      <w:t xml:space="preserve">Page </w:t>
    </w:r>
    <w:r w:rsidR="002670B7">
      <w:fldChar w:fldCharType="begin"/>
    </w:r>
    <w:r w:rsidR="002670B7">
      <w:instrText xml:space="preserve"> PAGE   \* MERGEFORMAT </w:instrText>
    </w:r>
    <w:r w:rsidR="002670B7">
      <w:fldChar w:fldCharType="separate"/>
    </w:r>
    <w:r w:rsidR="002670B7" w:rsidRPr="005C0F56">
      <w:rPr>
        <w:rFonts w:asciiTheme="majorHAnsi" w:eastAsiaTheme="majorEastAsia" w:hAnsiTheme="majorHAnsi" w:cstheme="majorBidi"/>
        <w:noProof/>
      </w:rPr>
      <w:t>4</w:t>
    </w:r>
    <w:r w:rsidR="002670B7">
      <w:rPr>
        <w:rFonts w:asciiTheme="majorHAnsi" w:eastAsiaTheme="majorEastAsia" w:hAnsiTheme="majorHAnsi" w:cstheme="majorBidi"/>
        <w:noProof/>
      </w:rPr>
      <w:fldChar w:fldCharType="end"/>
    </w:r>
    <w:r w:rsidR="002670B7">
      <w:rPr>
        <w:noProof/>
      </w:rPr>
      <mc:AlternateContent>
        <mc:Choice Requires="wpg">
          <w:drawing>
            <wp:anchor distT="0" distB="0" distL="114300" distR="114300" simplePos="0" relativeHeight="251659264" behindDoc="0" locked="0" layoutInCell="0" allowOverlap="1" wp14:anchorId="7B19A553" wp14:editId="21E85418">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002670B7">
      <w:rPr>
        <w:noProof/>
      </w:rPr>
      <mc:AlternateContent>
        <mc:Choice Requires="wps">
          <w:drawing>
            <wp:anchor distT="0" distB="0" distL="114300" distR="114300" simplePos="0" relativeHeight="251661312" behindDoc="0" locked="0" layoutInCell="1" allowOverlap="1" wp14:anchorId="68EEF428" wp14:editId="3219A1C3">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r w:rsidR="002670B7">
      <w:rPr>
        <w:noProof/>
      </w:rPr>
      <mc:AlternateContent>
        <mc:Choice Requires="wps">
          <w:drawing>
            <wp:anchor distT="0" distB="0" distL="114300" distR="114300" simplePos="0" relativeHeight="251660288" behindDoc="0" locked="0" layoutInCell="1" allowOverlap="1" wp14:anchorId="1C5F79A7" wp14:editId="15CABDE8">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d34817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0B7" w:rsidRDefault="002670B7">
    <w:pPr>
      <w:pStyle w:val="Footer"/>
    </w:pPr>
    <w:r>
      <w:rPr>
        <w:noProof/>
      </w:rPr>
      <mc:AlternateContent>
        <mc:Choice Requires="wps">
          <w:drawing>
            <wp:anchor distT="0" distB="0" distL="114300" distR="114300" simplePos="0" relativeHeight="251675648" behindDoc="0" locked="0" layoutInCell="1" allowOverlap="1" wp14:anchorId="1DE436A3" wp14:editId="5710DE62">
              <wp:simplePos x="0" y="0"/>
              <wp:positionH relativeFrom="margin">
                <wp:align>center</wp:align>
              </wp:positionH>
              <wp:positionV relativeFrom="page">
                <wp:align>bottom</wp:align>
              </wp:positionV>
              <wp:extent cx="5939155" cy="740410"/>
              <wp:effectExtent l="0" t="0" r="4445"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0B7" w:rsidRDefault="002670B7">
                          <w:pPr>
                            <w:jc w:val="right"/>
                          </w:pPr>
                          <w:r>
                            <w:t>FLORIDAFARMBUREAU.ORG/FCOWEEK</w:t>
                          </w: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id="Rectangle 459" o:spid="_x0000_s1043" style="position:absolute;margin-left:0;margin-top:0;width:467.65pt;height:58.3pt;z-index:251675648;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" filled="f" stroked="f">
              <v:textbox inset=",0">
                <w:txbxContent>
                  <w:p w:rsidR="002670B7" w:rsidRDefault="002670B7">
                    <w:pPr>
                      <w:jc w:val="right"/>
                    </w:pPr>
                    <w:r>
                      <w:t>FLORIDAFARMBUREAU.ORG/FCOWEEK</w:t>
                    </w:r>
                  </w:p>
                </w:txbxContent>
              </v:textbox>
              <w10:wrap anchorx="margin" anchory="page"/>
            </v:rect>
          </w:pict>
        </mc:Fallback>
      </mc:AlternateContent>
    </w:r>
    <w:r>
      <w:rPr>
        <w:noProof/>
      </w:rPr>
      <mc:AlternateContent>
        <mc:Choice Requires="wpg">
          <w:drawing>
            <wp:anchor distT="0" distB="0" distL="114300" distR="114300" simplePos="0" relativeHeight="251670528" behindDoc="0" locked="0" layoutInCell="1" allowOverlap="1" wp14:anchorId="3D304745" wp14:editId="002AEA9A">
              <wp:simplePos x="0" y="0"/>
              <wp:positionH relativeFrom="rightMargin">
                <wp:align>left</wp:align>
              </wp:positionH>
              <wp:positionV relativeFrom="page">
                <wp:align>bottom</wp:align>
              </wp:positionV>
              <wp:extent cx="76200" cy="838200"/>
              <wp:effectExtent l="0" t="0" r="1905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4055"/>
                        <a:chOff x="2820" y="4935"/>
                        <a:chExt cx="120" cy="1320"/>
                      </a:xfrm>
                    </wpg:grpSpPr>
                    <wps:wsp>
                      <wps:cNvPr id="461" name="AutoShape 2"/>
                      <wps:cNvCnPr>
                        <a:cxnSpLocks noChangeShapeType="1"/>
                      </wps:cNvCnPr>
                      <wps:spPr bwMode="auto">
                        <a:xfrm>
                          <a:off x="2820" y="4935"/>
                          <a:ext cx="0" cy="132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id="Group 460" o:spid="_x0000_s1026" style="position:absolute;margin-left:0;margin-top:0;width:6pt;height:66pt;z-index:251670528;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HcUAAADcAAAADwAAAGRycy9kb3ducmV2LnhtbESPQWvCQBSE74L/YXlCb7qJlSCpaxBB&#10;LFQQrZfcXndfk9Ds25Ddatpf3xWEHoeZ+YZZFYNtxZV63zhWkM4SEMTamYYrBZf33XQJwgdkg61j&#10;UvBDHor1eLTC3Lgbn+h6DpWIEPY5KqhD6HIpva7Jop+5jjh6n663GKLsK2l6vEW4beU8STJpseG4&#10;UGNH25r01/nbKnj70PScmePvbnvYl/7gy8Vcl0o9TYbNC4hAQ/gPP9qvRsEiS+F+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HcUAAADcAAAADwAAAAAAAAAA&#10;AAAAAAChAgAAZHJzL2Rvd25yZXYueG1sUEsFBgAAAAAEAAQA+QAAAJMDAAAAAA==&#10;" strokecolor="#92d050"/>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0JasUAAADcAAAADwAAAGRycy9kb3ducmV2LnhtbESPQWvCQBSE74L/YXlCb7oxlSDRVYog&#10;ChWk2ktur7vPJDT7NmRXTfvru0LB4zAz3zDLdW8bcaPO144VTCcJCGLtTM2lgs/zdjwH4QOywcYx&#10;KfghD+vVcLDE3Lg7f9DtFEoRIexzVFCF0OZSel2RRT9xLXH0Lq6zGKLsSmk6vEe4bWSaJJm0WHNc&#10;qLClTUX6+3S1Ct6/NL1m5vi73Rx2hT/4YpbqQqmXUf+2ABGoD8/wf3tvFMyyFB5n4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0JasUAAADcAAAADwAAAAAAAAAA&#10;AAAAAAChAgAAZHJzL2Rvd25yZXYueG1sUEsFBgAAAAAEAAQA+QAAAJMDAAAAAA==&#10;" strokecolor="#92d050"/>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Gs8cUAAADcAAAADwAAAGRycy9kb3ducmV2LnhtbESPT4vCMBTE74LfITxhb5r6hyJdo4gg&#10;LiiIrpfe3iZv27LNS2mi1v30G0HY4zAzv2EWq87W4katrxwrGI8SEMTamYoLBZfP7XAOwgdkg7Vj&#10;UvAgD6tlv7fAzLg7n+h2DoWIEPYZKihDaDIpvS7Joh+5hjh63661GKJsC2lavEe4reUkSVJpseK4&#10;UGJDm5L0z/lqFey/NE1Tc/zdbg673B98PpvoXKm3Qbd+BxGoC//hV/vDKJilU3iei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Gs8cUAAADcAAAADwAAAAAAAAAA&#10;AAAAAAChAgAAZHJzL2Rvd25yZXYueG1sUEsFBgAAAAAEAAQA+QAAAJMDAAAAAA==&#10;" strokecolor="#92d050"/>
              <w10:wrap anchorx="margin"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0B7" w:rsidRDefault="002670B7">
      <w:r>
        <w:separator/>
      </w:r>
    </w:p>
  </w:footnote>
  <w:footnote w:type="continuationSeparator" w:id="0">
    <w:p w:rsidR="002670B7" w:rsidRDefault="002670B7">
      <w:r>
        <w:separator/>
      </w:r>
    </w:p>
  </w:footnote>
  <w:footnote w:type="continuationNotice" w:id="1">
    <w:p w:rsidR="002670B7" w:rsidRDefault="002670B7">
      <w:pPr>
        <w:rPr>
          <w:i/>
          <w:sz w:val="18"/>
        </w:rPr>
      </w:pPr>
      <w:r>
        <w:rPr>
          <w:i/>
          <w:sz w:val="18"/>
        </w:rPr>
        <w:t>(footnote continued)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0B7" w:rsidRDefault="002670B7">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rsidR="002670B7" w:rsidRDefault="002670B7">
    <w:pPr>
      <w:pStyle w:val="Header"/>
    </w:pPr>
    <w:r>
      <w:rPr>
        <w:rFonts w:asciiTheme="majorHAnsi" w:eastAsiaTheme="majorEastAsia" w:hAnsiTheme="majorHAnsi" w:cstheme="majorBidi"/>
        <w:noProof/>
      </w:rPr>
      <mc:AlternateContent>
        <mc:Choice Requires="wpg">
          <w:drawing>
            <wp:anchor distT="0" distB="0" distL="114300" distR="114300" simplePos="0" relativeHeight="251665408" behindDoc="0" locked="0" layoutInCell="1" allowOverlap="1" wp14:anchorId="16A1C92F" wp14:editId="57AFC8B8">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0DB420F9" wp14:editId="5261BA09">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d34817 [3204]">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14:anchorId="0A2AD359" wp14:editId="27FABC46">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0B7" w:rsidRDefault="001D6823" w:rsidP="001D6823">
    <w:pPr>
      <w:pStyle w:val="Header"/>
      <w:jc w:val="right"/>
    </w:pPr>
    <w:r w:rsidRPr="001D6823">
      <w:rPr>
        <w:noProof/>
      </w:rPr>
      <mc:AlternateContent>
        <mc:Choice Requires="wps">
          <w:drawing>
            <wp:anchor distT="0" distB="0" distL="114300" distR="114300" simplePos="0" relativeHeight="251673600" behindDoc="0" locked="0" layoutInCell="0" allowOverlap="1" wp14:anchorId="59159315" wp14:editId="2BB87BAD">
              <wp:simplePos x="0" y="0"/>
              <wp:positionH relativeFrom="page">
                <wp:posOffset>6781800</wp:posOffset>
              </wp:positionH>
              <wp:positionV relativeFrom="topMargin">
                <wp:posOffset>381000</wp:posOffset>
              </wp:positionV>
              <wp:extent cx="914400" cy="170815"/>
              <wp:effectExtent l="0" t="0" r="0" b="6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E79B47"/>
                      </a:solidFill>
                      <a:ln>
                        <a:noFill/>
                      </a:ln>
                      <a:extLst/>
                    </wps:spPr>
                    <wps:txbx>
                      <w:txbxContent>
                        <w:p w:rsidR="001D6823" w:rsidRDefault="001D6823" w:rsidP="001D6823">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4D0999" w:rsidRPr="004D0999">
                            <w:rPr>
                              <w:noProof/>
                              <w:color w:val="FFFFFF" w:themeColor="background1"/>
                              <w14:numForm w14:val="lining"/>
                            </w:rPr>
                            <w:t>18</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534pt;margin-top:30pt;width:1in;height:13.45pt;z-index:25167360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" o:allowincell="f" fillcolor="#e79b47" stroked="f">
              <v:textbox style="mso-fit-shape-to-text:t" inset=",0,,0">
                <w:txbxContent>
                  <w:p w:rsidR="001D6823" w:rsidRDefault="001D6823" w:rsidP="001D6823">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4D0999" w:rsidRPr="004D0999">
                      <w:rPr>
                        <w:noProof/>
                        <w:color w:val="FFFFFF" w:themeColor="background1"/>
                        <w14:numForm w14:val="lining"/>
                      </w:rPr>
                      <w:t>18</w:t>
                    </w:r>
                    <w:r>
                      <w:rPr>
                        <w:noProof/>
                        <w:color w:val="FFFFFF" w:themeColor="background1"/>
                        <w14:numForm w14:val="lining"/>
                      </w:rPr>
                      <w:fldChar w:fldCharType="end"/>
                    </w:r>
                  </w:p>
                </w:txbxContent>
              </v:textbox>
              <w10:wrap anchorx="page" anchory="margin"/>
            </v:shape>
          </w:pict>
        </mc:Fallback>
      </mc:AlternateContent>
    </w:r>
    <w:r w:rsidRPr="001D6823">
      <w:rPr>
        <w:noProof/>
      </w:rPr>
      <mc:AlternateContent>
        <mc:Choice Requires="wps">
          <w:drawing>
            <wp:anchor distT="0" distB="0" distL="114300" distR="114300" simplePos="0" relativeHeight="251674624" behindDoc="0" locked="0" layoutInCell="0" allowOverlap="1" wp14:anchorId="5F6D56AA" wp14:editId="00A2A828">
              <wp:simplePos x="0" y="0"/>
              <wp:positionH relativeFrom="margin">
                <wp:posOffset>152400</wp:posOffset>
              </wp:positionH>
              <wp:positionV relativeFrom="topMargin">
                <wp:posOffset>379730</wp:posOffset>
              </wp:positionV>
              <wp:extent cx="5943600" cy="170815"/>
              <wp:effectExtent l="0" t="0" r="0" b="190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823" w:rsidRDefault="001D6823" w:rsidP="001D6823">
                          <w:pPr>
                            <w:spacing w:after="0" w:line="240" w:lineRule="auto"/>
                            <w:jc w:val="right"/>
                          </w:pPr>
                          <w:r>
                            <w:t>Food Check-Out Week| February 13-17, 2017</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id="Text Box 22" o:spid="_x0000_s1042" type="#_x0000_t202" style="position:absolute;left:0;text-align:left;margin-left:12pt;margin-top:29.9pt;width:468pt;height:13.45pt;z-index:251674624;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" o:allowincell="f" filled="f" stroked="f">
              <v:textbox style="mso-fit-shape-to-text:t" inset=",0,,0">
                <w:txbxContent>
                  <w:p w:rsidR="001D6823" w:rsidRDefault="001D6823" w:rsidP="001D6823">
                    <w:pPr>
                      <w:spacing w:after="0" w:line="240" w:lineRule="auto"/>
                      <w:jc w:val="right"/>
                    </w:pPr>
                    <w:r>
                      <w:t>Food Check-Out Week| February 13-17, 2017</w:t>
                    </w:r>
                  </w:p>
                </w:txbxContent>
              </v:textbox>
              <w10:wrap anchorx="margin" anchory="margin"/>
            </v:shape>
          </w:pict>
        </mc:Fallback>
      </mc:AlternateContent>
    </w:r>
  </w:p>
  <w:p w:rsidR="002670B7" w:rsidRDefault="002670B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8pt;height:733.5pt;visibility:visible;mso-wrap-style:square" o:bullet="t">
        <v:imagedata r:id="rId1" o:title="lgi01a201410222200[1]"/>
      </v:shape>
    </w:pict>
  </w:numPicBullet>
  <w:abstractNum w:abstractNumId="0">
    <w:nsid w:val="FFFFFFFE"/>
    <w:multiLevelType w:val="singleLevel"/>
    <w:tmpl w:val="FFFFFFFF"/>
    <w:lvl w:ilvl="0">
      <w:numFmt w:val="decimal"/>
      <w:pStyle w:val="ListBullet"/>
      <w:lvlText w:val="*"/>
      <w:lvlJc w:val="left"/>
    </w:lvl>
  </w:abstractNum>
  <w:abstractNum w:abstractNumId="1">
    <w:nsid w:val="114C3942"/>
    <w:multiLevelType w:val="singleLevel"/>
    <w:tmpl w:val="C8727A20"/>
    <w:lvl w:ilvl="0">
      <w:start w:val="1"/>
      <w:numFmt w:val="decimal"/>
      <w:lvlText w:val="%1)"/>
      <w:legacy w:legacy="1" w:legacySpace="0" w:legacyIndent="360"/>
      <w:lvlJc w:val="left"/>
      <w:pPr>
        <w:ind w:left="720" w:hanging="360"/>
      </w:pPr>
    </w:lvl>
  </w:abstractNum>
  <w:abstractNum w:abstractNumId="2">
    <w:nsid w:val="1EE445A9"/>
    <w:multiLevelType w:val="hybridMultilevel"/>
    <w:tmpl w:val="7AC8F1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5">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6">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3D358F"/>
    <w:multiLevelType w:val="hybridMultilevel"/>
    <w:tmpl w:val="00C02E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251B98"/>
    <w:multiLevelType w:val="multilevel"/>
    <w:tmpl w:val="AEB49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E0637B6"/>
    <w:multiLevelType w:val="hybridMultilevel"/>
    <w:tmpl w:val="E4A083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BA6842"/>
    <w:multiLevelType w:val="hybridMultilevel"/>
    <w:tmpl w:val="166C887C"/>
    <w:lvl w:ilvl="0" w:tplc="104C72E6">
      <w:start w:val="1"/>
      <w:numFmt w:val="bullet"/>
      <w:lvlText w:val=""/>
      <w:lvlPicBulletId w:val="0"/>
      <w:lvlJc w:val="left"/>
      <w:pPr>
        <w:tabs>
          <w:tab w:val="num" w:pos="1140"/>
        </w:tabs>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1">
    <w:nsid w:val="4E0D17AC"/>
    <w:multiLevelType w:val="hybridMultilevel"/>
    <w:tmpl w:val="A322E2E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4E2073FB"/>
    <w:multiLevelType w:val="hybridMultilevel"/>
    <w:tmpl w:val="46A81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AF5CB7"/>
    <w:multiLevelType w:val="hybridMultilevel"/>
    <w:tmpl w:val="342A7D8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5EC629B3"/>
    <w:multiLevelType w:val="singleLevel"/>
    <w:tmpl w:val="C8727A20"/>
    <w:lvl w:ilvl="0">
      <w:start w:val="1"/>
      <w:numFmt w:val="decimal"/>
      <w:lvlText w:val="%1)"/>
      <w:legacy w:legacy="1" w:legacySpace="0" w:legacyIndent="360"/>
      <w:lvlJc w:val="left"/>
      <w:pPr>
        <w:ind w:left="720" w:hanging="360"/>
      </w:pPr>
    </w:lvl>
  </w:abstractNum>
  <w:abstractNum w:abstractNumId="15">
    <w:nsid w:val="603A5426"/>
    <w:multiLevelType w:val="hybridMultilevel"/>
    <w:tmpl w:val="EBB29B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E16D2C"/>
    <w:multiLevelType w:val="hybridMultilevel"/>
    <w:tmpl w:val="4B2A1B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CB371D"/>
    <w:multiLevelType w:val="hybridMultilevel"/>
    <w:tmpl w:val="26141E8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68C776DB"/>
    <w:multiLevelType w:val="hybridMultilevel"/>
    <w:tmpl w:val="F7AADC7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D3653F0"/>
    <w:multiLevelType w:val="hybridMultilevel"/>
    <w:tmpl w:val="6898F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3818DB"/>
    <w:multiLevelType w:val="hybridMultilevel"/>
    <w:tmpl w:val="9CE2F2AA"/>
    <w:lvl w:ilvl="0" w:tplc="104C72E6">
      <w:start w:val="1"/>
      <w:numFmt w:val="bullet"/>
      <w:lvlText w:val=""/>
      <w:lvlPicBulletId w:val="0"/>
      <w:lvlJc w:val="left"/>
      <w:pPr>
        <w:tabs>
          <w:tab w:val="num" w:pos="720"/>
        </w:tabs>
        <w:ind w:left="720" w:hanging="360"/>
      </w:pPr>
      <w:rPr>
        <w:rFonts w:ascii="Symbol" w:hAnsi="Symbol" w:hint="default"/>
      </w:rPr>
    </w:lvl>
    <w:lvl w:ilvl="1" w:tplc="565EAB5C" w:tentative="1">
      <w:start w:val="1"/>
      <w:numFmt w:val="bullet"/>
      <w:lvlText w:val=""/>
      <w:lvlJc w:val="left"/>
      <w:pPr>
        <w:tabs>
          <w:tab w:val="num" w:pos="1440"/>
        </w:tabs>
        <w:ind w:left="1440" w:hanging="360"/>
      </w:pPr>
      <w:rPr>
        <w:rFonts w:ascii="Symbol" w:hAnsi="Symbol" w:hint="default"/>
      </w:rPr>
    </w:lvl>
    <w:lvl w:ilvl="2" w:tplc="65C245B2" w:tentative="1">
      <w:start w:val="1"/>
      <w:numFmt w:val="bullet"/>
      <w:lvlText w:val=""/>
      <w:lvlJc w:val="left"/>
      <w:pPr>
        <w:tabs>
          <w:tab w:val="num" w:pos="2160"/>
        </w:tabs>
        <w:ind w:left="2160" w:hanging="360"/>
      </w:pPr>
      <w:rPr>
        <w:rFonts w:ascii="Symbol" w:hAnsi="Symbol" w:hint="default"/>
      </w:rPr>
    </w:lvl>
    <w:lvl w:ilvl="3" w:tplc="25A6B6D6" w:tentative="1">
      <w:start w:val="1"/>
      <w:numFmt w:val="bullet"/>
      <w:lvlText w:val=""/>
      <w:lvlJc w:val="left"/>
      <w:pPr>
        <w:tabs>
          <w:tab w:val="num" w:pos="2880"/>
        </w:tabs>
        <w:ind w:left="2880" w:hanging="360"/>
      </w:pPr>
      <w:rPr>
        <w:rFonts w:ascii="Symbol" w:hAnsi="Symbol" w:hint="default"/>
      </w:rPr>
    </w:lvl>
    <w:lvl w:ilvl="4" w:tplc="C130E788" w:tentative="1">
      <w:start w:val="1"/>
      <w:numFmt w:val="bullet"/>
      <w:lvlText w:val=""/>
      <w:lvlJc w:val="left"/>
      <w:pPr>
        <w:tabs>
          <w:tab w:val="num" w:pos="3600"/>
        </w:tabs>
        <w:ind w:left="3600" w:hanging="360"/>
      </w:pPr>
      <w:rPr>
        <w:rFonts w:ascii="Symbol" w:hAnsi="Symbol" w:hint="default"/>
      </w:rPr>
    </w:lvl>
    <w:lvl w:ilvl="5" w:tplc="C95E98C2" w:tentative="1">
      <w:start w:val="1"/>
      <w:numFmt w:val="bullet"/>
      <w:lvlText w:val=""/>
      <w:lvlJc w:val="left"/>
      <w:pPr>
        <w:tabs>
          <w:tab w:val="num" w:pos="4320"/>
        </w:tabs>
        <w:ind w:left="4320" w:hanging="360"/>
      </w:pPr>
      <w:rPr>
        <w:rFonts w:ascii="Symbol" w:hAnsi="Symbol" w:hint="default"/>
      </w:rPr>
    </w:lvl>
    <w:lvl w:ilvl="6" w:tplc="C1EAA5EC" w:tentative="1">
      <w:start w:val="1"/>
      <w:numFmt w:val="bullet"/>
      <w:lvlText w:val=""/>
      <w:lvlJc w:val="left"/>
      <w:pPr>
        <w:tabs>
          <w:tab w:val="num" w:pos="5040"/>
        </w:tabs>
        <w:ind w:left="5040" w:hanging="360"/>
      </w:pPr>
      <w:rPr>
        <w:rFonts w:ascii="Symbol" w:hAnsi="Symbol" w:hint="default"/>
      </w:rPr>
    </w:lvl>
    <w:lvl w:ilvl="7" w:tplc="D2327816" w:tentative="1">
      <w:start w:val="1"/>
      <w:numFmt w:val="bullet"/>
      <w:lvlText w:val=""/>
      <w:lvlJc w:val="left"/>
      <w:pPr>
        <w:tabs>
          <w:tab w:val="num" w:pos="5760"/>
        </w:tabs>
        <w:ind w:left="5760" w:hanging="360"/>
      </w:pPr>
      <w:rPr>
        <w:rFonts w:ascii="Symbol" w:hAnsi="Symbol" w:hint="default"/>
      </w:rPr>
    </w:lvl>
    <w:lvl w:ilvl="8" w:tplc="7584E77A" w:tentative="1">
      <w:start w:val="1"/>
      <w:numFmt w:val="bullet"/>
      <w:lvlText w:val=""/>
      <w:lvlJc w:val="left"/>
      <w:pPr>
        <w:tabs>
          <w:tab w:val="num" w:pos="6480"/>
        </w:tabs>
        <w:ind w:left="6480" w:hanging="360"/>
      </w:pPr>
      <w:rPr>
        <w:rFonts w:ascii="Symbol" w:hAnsi="Symbol" w:hint="default"/>
      </w:rPr>
    </w:lvl>
  </w:abstractNum>
  <w:abstractNum w:abstractNumId="22">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14"/>
  </w:num>
  <w:num w:numId="4">
    <w:abstractNumId w:val="19"/>
  </w:num>
  <w:num w:numId="5">
    <w:abstractNumId w:val="3"/>
  </w:num>
  <w:num w:numId="6">
    <w:abstractNumId w:val="3"/>
    <w:lvlOverride w:ilvl="0">
      <w:startOverride w:val="1"/>
    </w:lvlOverride>
  </w:num>
  <w:num w:numId="7">
    <w:abstractNumId w:val="6"/>
  </w:num>
  <w:num w:numId="8">
    <w:abstractNumId w:val="23"/>
  </w:num>
  <w:num w:numId="9">
    <w:abstractNumId w:val="22"/>
  </w:num>
  <w:num w:numId="10">
    <w:abstractNumId w:val="5"/>
  </w:num>
  <w:num w:numId="11">
    <w:abstractNumId w:val="4"/>
  </w:num>
  <w:num w:numId="12">
    <w:abstractNumId w:val="20"/>
  </w:num>
  <w:num w:numId="13">
    <w:abstractNumId w:val="8"/>
  </w:num>
  <w:num w:numId="14">
    <w:abstractNumId w:val="12"/>
  </w:num>
  <w:num w:numId="15">
    <w:abstractNumId w:val="2"/>
  </w:num>
  <w:num w:numId="16">
    <w:abstractNumId w:val="17"/>
  </w:num>
  <w:num w:numId="17">
    <w:abstractNumId w:val="13"/>
  </w:num>
  <w:num w:numId="18">
    <w:abstractNumId w:val="11"/>
  </w:num>
  <w:num w:numId="19">
    <w:abstractNumId w:val="16"/>
  </w:num>
  <w:num w:numId="20">
    <w:abstractNumId w:val="21"/>
  </w:num>
  <w:num w:numId="21">
    <w:abstractNumId w:val="10"/>
  </w:num>
  <w:num w:numId="22">
    <w:abstractNumId w:val="18"/>
  </w:num>
  <w:num w:numId="23">
    <w:abstractNumId w:val="15"/>
  </w:num>
  <w:num w:numId="24">
    <w:abstractNumId w:val="9"/>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701"/>
    <w:rsid w:val="00005DC1"/>
    <w:rsid w:val="00010E4E"/>
    <w:rsid w:val="00030266"/>
    <w:rsid w:val="00033F9B"/>
    <w:rsid w:val="000725FB"/>
    <w:rsid w:val="00092630"/>
    <w:rsid w:val="000B4DA0"/>
    <w:rsid w:val="000B5830"/>
    <w:rsid w:val="000E1F82"/>
    <w:rsid w:val="000F34D4"/>
    <w:rsid w:val="000F3DB2"/>
    <w:rsid w:val="0010043F"/>
    <w:rsid w:val="00125087"/>
    <w:rsid w:val="001344F9"/>
    <w:rsid w:val="00142FF8"/>
    <w:rsid w:val="00146DFC"/>
    <w:rsid w:val="00150680"/>
    <w:rsid w:val="00173BB7"/>
    <w:rsid w:val="0017488E"/>
    <w:rsid w:val="0017501D"/>
    <w:rsid w:val="00194E91"/>
    <w:rsid w:val="001B540A"/>
    <w:rsid w:val="001C66BB"/>
    <w:rsid w:val="001D6823"/>
    <w:rsid w:val="001D78F1"/>
    <w:rsid w:val="001D7DEC"/>
    <w:rsid w:val="001E0899"/>
    <w:rsid w:val="00205959"/>
    <w:rsid w:val="00213E71"/>
    <w:rsid w:val="0023065D"/>
    <w:rsid w:val="002670B7"/>
    <w:rsid w:val="00267F18"/>
    <w:rsid w:val="00292CE8"/>
    <w:rsid w:val="002A07CB"/>
    <w:rsid w:val="002C5511"/>
    <w:rsid w:val="002E1DA3"/>
    <w:rsid w:val="002F116B"/>
    <w:rsid w:val="0033184F"/>
    <w:rsid w:val="00357489"/>
    <w:rsid w:val="0036070A"/>
    <w:rsid w:val="00371360"/>
    <w:rsid w:val="0037276C"/>
    <w:rsid w:val="0037530E"/>
    <w:rsid w:val="00383A3E"/>
    <w:rsid w:val="003A2CAB"/>
    <w:rsid w:val="003A746B"/>
    <w:rsid w:val="003B620C"/>
    <w:rsid w:val="003C158A"/>
    <w:rsid w:val="003C6F82"/>
    <w:rsid w:val="003D1205"/>
    <w:rsid w:val="003E4820"/>
    <w:rsid w:val="003F54D1"/>
    <w:rsid w:val="003F744E"/>
    <w:rsid w:val="00413E8B"/>
    <w:rsid w:val="00422AC5"/>
    <w:rsid w:val="004864FA"/>
    <w:rsid w:val="00491C88"/>
    <w:rsid w:val="004A51BD"/>
    <w:rsid w:val="004B17F0"/>
    <w:rsid w:val="004C088D"/>
    <w:rsid w:val="004C6F35"/>
    <w:rsid w:val="004C740E"/>
    <w:rsid w:val="004D0999"/>
    <w:rsid w:val="004D6BEC"/>
    <w:rsid w:val="004E798E"/>
    <w:rsid w:val="0050287E"/>
    <w:rsid w:val="00507CDD"/>
    <w:rsid w:val="005140FB"/>
    <w:rsid w:val="00515EC0"/>
    <w:rsid w:val="00521FF5"/>
    <w:rsid w:val="005346C4"/>
    <w:rsid w:val="0054794E"/>
    <w:rsid w:val="00570E86"/>
    <w:rsid w:val="00576707"/>
    <w:rsid w:val="005A7659"/>
    <w:rsid w:val="005B6825"/>
    <w:rsid w:val="005C0F56"/>
    <w:rsid w:val="005C5EA9"/>
    <w:rsid w:val="005E6AF1"/>
    <w:rsid w:val="005F3B8D"/>
    <w:rsid w:val="00660DF0"/>
    <w:rsid w:val="00667555"/>
    <w:rsid w:val="00683EEA"/>
    <w:rsid w:val="00687DC5"/>
    <w:rsid w:val="00697ACE"/>
    <w:rsid w:val="006B7F76"/>
    <w:rsid w:val="006E6EA6"/>
    <w:rsid w:val="00713E11"/>
    <w:rsid w:val="00721855"/>
    <w:rsid w:val="00785966"/>
    <w:rsid w:val="007A50F0"/>
    <w:rsid w:val="007D7972"/>
    <w:rsid w:val="00816CE9"/>
    <w:rsid w:val="0083527A"/>
    <w:rsid w:val="00855C0B"/>
    <w:rsid w:val="00863464"/>
    <w:rsid w:val="00863BF5"/>
    <w:rsid w:val="0086654F"/>
    <w:rsid w:val="008B3901"/>
    <w:rsid w:val="008F002B"/>
    <w:rsid w:val="008F786E"/>
    <w:rsid w:val="00920455"/>
    <w:rsid w:val="009213D9"/>
    <w:rsid w:val="00946230"/>
    <w:rsid w:val="00953809"/>
    <w:rsid w:val="00974F15"/>
    <w:rsid w:val="009A119B"/>
    <w:rsid w:val="009A5FD6"/>
    <w:rsid w:val="009B24DE"/>
    <w:rsid w:val="009B49AD"/>
    <w:rsid w:val="009C18F9"/>
    <w:rsid w:val="009F69CB"/>
    <w:rsid w:val="00A04CBE"/>
    <w:rsid w:val="00A10AC3"/>
    <w:rsid w:val="00A34273"/>
    <w:rsid w:val="00A65BA0"/>
    <w:rsid w:val="00A7380B"/>
    <w:rsid w:val="00AA77A1"/>
    <w:rsid w:val="00AA79C8"/>
    <w:rsid w:val="00AD13DC"/>
    <w:rsid w:val="00AD5346"/>
    <w:rsid w:val="00AF3B41"/>
    <w:rsid w:val="00B22C35"/>
    <w:rsid w:val="00B2722F"/>
    <w:rsid w:val="00B4785E"/>
    <w:rsid w:val="00B64864"/>
    <w:rsid w:val="00B72078"/>
    <w:rsid w:val="00BA6950"/>
    <w:rsid w:val="00C14D67"/>
    <w:rsid w:val="00C260C9"/>
    <w:rsid w:val="00C368AF"/>
    <w:rsid w:val="00C41631"/>
    <w:rsid w:val="00C65B3D"/>
    <w:rsid w:val="00C71E80"/>
    <w:rsid w:val="00C8197C"/>
    <w:rsid w:val="00CB11F0"/>
    <w:rsid w:val="00CD12EE"/>
    <w:rsid w:val="00D03401"/>
    <w:rsid w:val="00D13740"/>
    <w:rsid w:val="00D16C89"/>
    <w:rsid w:val="00D23FBB"/>
    <w:rsid w:val="00D2451E"/>
    <w:rsid w:val="00D3034E"/>
    <w:rsid w:val="00D41468"/>
    <w:rsid w:val="00D84313"/>
    <w:rsid w:val="00DF690B"/>
    <w:rsid w:val="00E037D0"/>
    <w:rsid w:val="00E1253E"/>
    <w:rsid w:val="00E16701"/>
    <w:rsid w:val="00E40017"/>
    <w:rsid w:val="00E52A9C"/>
    <w:rsid w:val="00E54EF8"/>
    <w:rsid w:val="00E557CF"/>
    <w:rsid w:val="00E64298"/>
    <w:rsid w:val="00E91A9C"/>
    <w:rsid w:val="00E920A6"/>
    <w:rsid w:val="00EA77F0"/>
    <w:rsid w:val="00EE2471"/>
    <w:rsid w:val="00F01721"/>
    <w:rsid w:val="00F07550"/>
    <w:rsid w:val="00F24647"/>
    <w:rsid w:val="00F36644"/>
    <w:rsid w:val="00F37233"/>
    <w:rsid w:val="00F61C9E"/>
    <w:rsid w:val="00F65732"/>
    <w:rsid w:val="00F67691"/>
    <w:rsid w:val="00F67986"/>
    <w:rsid w:val="00F73288"/>
    <w:rsid w:val="00F75EA4"/>
    <w:rsid w:val="00F80FC8"/>
    <w:rsid w:val="00F82C06"/>
    <w:rsid w:val="00FB020A"/>
    <w:rsid w:val="00FD24C6"/>
    <w:rsid w:val="00FD58A6"/>
    <w:rsid w:val="00FE795F"/>
    <w:rsid w:val="00FF034B"/>
    <w:rsid w:val="00FF3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D34817"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character" w:styleId="FollowedHyperlink">
    <w:name w:val="FollowedHyperlink"/>
    <w:basedOn w:val="DefaultParagraphFont"/>
    <w:rsid w:val="000F3DB2"/>
    <w:rPr>
      <w:color w:val="96A9A9"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D34817"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character" w:styleId="FollowedHyperlink">
    <w:name w:val="FollowedHyperlink"/>
    <w:basedOn w:val="DefaultParagraphFont"/>
    <w:rsid w:val="000F3DB2"/>
    <w:rPr>
      <w:color w:val="96A9A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383150">
      <w:bodyDiv w:val="1"/>
      <w:marLeft w:val="0"/>
      <w:marRight w:val="0"/>
      <w:marTop w:val="0"/>
      <w:marBottom w:val="0"/>
      <w:divBdr>
        <w:top w:val="none" w:sz="0" w:space="0" w:color="auto"/>
        <w:left w:val="none" w:sz="0" w:space="0" w:color="auto"/>
        <w:bottom w:val="none" w:sz="0" w:space="0" w:color="auto"/>
        <w:right w:val="none" w:sz="0" w:space="0" w:color="auto"/>
      </w:divBdr>
    </w:div>
    <w:div w:id="784424590">
      <w:bodyDiv w:val="1"/>
      <w:marLeft w:val="0"/>
      <w:marRight w:val="0"/>
      <w:marTop w:val="0"/>
      <w:marBottom w:val="0"/>
      <w:divBdr>
        <w:top w:val="none" w:sz="0" w:space="0" w:color="auto"/>
        <w:left w:val="none" w:sz="0" w:space="0" w:color="auto"/>
        <w:bottom w:val="none" w:sz="0" w:space="0" w:color="auto"/>
        <w:right w:val="none" w:sz="0" w:space="0" w:color="auto"/>
      </w:divBdr>
      <w:divsChild>
        <w:div w:id="700862900">
          <w:marLeft w:val="0"/>
          <w:marRight w:val="0"/>
          <w:marTop w:val="0"/>
          <w:marBottom w:val="0"/>
          <w:divBdr>
            <w:top w:val="none" w:sz="0" w:space="0" w:color="auto"/>
            <w:left w:val="none" w:sz="0" w:space="0" w:color="auto"/>
            <w:bottom w:val="none" w:sz="0" w:space="0" w:color="auto"/>
            <w:right w:val="none" w:sz="0" w:space="0" w:color="auto"/>
          </w:divBdr>
        </w:div>
        <w:div w:id="247232592">
          <w:marLeft w:val="0"/>
          <w:marRight w:val="0"/>
          <w:marTop w:val="0"/>
          <w:marBottom w:val="0"/>
          <w:divBdr>
            <w:top w:val="none" w:sz="0" w:space="0" w:color="auto"/>
            <w:left w:val="none" w:sz="0" w:space="0" w:color="auto"/>
            <w:bottom w:val="none" w:sz="0" w:space="0" w:color="auto"/>
            <w:right w:val="none" w:sz="0" w:space="0" w:color="auto"/>
          </w:divBdr>
        </w:div>
        <w:div w:id="1185292325">
          <w:marLeft w:val="0"/>
          <w:marRight w:val="0"/>
          <w:marTop w:val="0"/>
          <w:marBottom w:val="0"/>
          <w:divBdr>
            <w:top w:val="none" w:sz="0" w:space="0" w:color="auto"/>
            <w:left w:val="none" w:sz="0" w:space="0" w:color="auto"/>
            <w:bottom w:val="none" w:sz="0" w:space="0" w:color="auto"/>
            <w:right w:val="none" w:sz="0" w:space="0" w:color="auto"/>
          </w:divBdr>
        </w:div>
      </w:divsChild>
    </w:div>
    <w:div w:id="784731057">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674868710">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www.ers.usda.gov/data-products/ag-and-food-statistics-charting-the-essentials/food-prices-and-spending/" TargetMode="External"/><Relationship Id="rId26" Type="http://schemas.openxmlformats.org/officeDocument/2006/relationships/hyperlink" Target="http://floridafarmbureau.org/"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ers.usda.gov/data-products/chart-gallery/gallery/chart-detail/?chartId=58354" TargetMode="External"/><Relationship Id="rId34" Type="http://schemas.openxmlformats.org/officeDocument/2006/relationships/image" Target="media/image10.pn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fb.org/files/CS16_091_Our__Food__Link__Planning__Toolkit_f.pdf" TargetMode="External"/><Relationship Id="rId17" Type="http://schemas.openxmlformats.org/officeDocument/2006/relationships/hyperlink" Target="https://www.ers.usda.gov/data-products/ag-and-food-statistics-charting-the-essentials/food-prices-and-spending/" TargetMode="External"/><Relationship Id="rId25" Type="http://schemas.openxmlformats.org/officeDocument/2006/relationships/hyperlink" Target="http://floridafarmbureau.org/" TargetMode="External"/><Relationship Id="rId33" Type="http://schemas.openxmlformats.org/officeDocument/2006/relationships/hyperlink" Target="mailto:Christy.Hudson@ffbf.org" TargetMode="External"/><Relationship Id="rId38"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www.ers.usda.gov/webdocs/publications/aer811/31184_aer811b_002.pdf" TargetMode="External"/><Relationship Id="rId29" Type="http://schemas.openxmlformats.org/officeDocument/2006/relationships/hyperlink" Target="https://www.ers.usda.gov/data-products/ag-and-food-statistics-charting-the-essentials/food-prices-and-spending/" TargetMode="External"/><Relationship Id="rId41"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fb.org/files/CS16_091_Our__Food__Link__Planning__Toolkit_f.pdf" TargetMode="External"/><Relationship Id="rId24" Type="http://schemas.openxmlformats.org/officeDocument/2006/relationships/image" Target="media/image5.jpg"/><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www.fb.org/files/CS16_091_Our__Food__Link__Planning__Toolkit_f.pdf" TargetMode="External"/><Relationship Id="rId23" Type="http://schemas.openxmlformats.org/officeDocument/2006/relationships/hyperlink" Target="http://www.choosemyplate.gov/" TargetMode="External"/><Relationship Id="rId28" Type="http://schemas.openxmlformats.org/officeDocument/2006/relationships/hyperlink" Target="https://www.ers.usda.gov/data-products/ag-and-food-statistics-charting-the-essentials/food-prices-and-spending/" TargetMode="External"/><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fb.org/programs/womens-leadership-program/our-food-link" TargetMode="External"/><Relationship Id="rId22" Type="http://schemas.openxmlformats.org/officeDocument/2006/relationships/hyperlink" Target="https://www.choosemyplate.gov/dietary-guidelines" TargetMode="External"/><Relationship Id="rId27" Type="http://schemas.openxmlformats.org/officeDocument/2006/relationships/image" Target="media/image6.jpeg"/><Relationship Id="rId30" Type="http://schemas.openxmlformats.org/officeDocument/2006/relationships/image" Target="media/image7.jpeg"/><Relationship Id="rId35" Type="http://schemas.openxmlformats.org/officeDocument/2006/relationships/image" Target="media/image11.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nsmith\AppData\Roaming\Microsoft\Templates\BusinessReport_Office2010.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68170109-3A52-43BF-B81A-904029E75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BusinessReport_Office2010</Template>
  <TotalTime>0</TotalTime>
  <Pages>19</Pages>
  <Words>2702</Words>
  <Characters>15463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2017-01-25T17:02:00Z</dcterms:created>
  <dcterms:modified xsi:type="dcterms:W3CDTF">2017-01-30T19:54:00Z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